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D" w:rsidRPr="004507F9" w:rsidRDefault="00A4024D" w:rsidP="00A4024D">
      <w:pPr>
        <w:shd w:val="clear" w:color="auto" w:fill="FFFFFF"/>
        <w:spacing w:after="0" w:line="390" w:lineRule="atLeast"/>
        <w:jc w:val="center"/>
        <w:rPr>
          <w:rFonts w:ascii="Trebuchet MS" w:eastAsia="Times New Roman" w:hAnsi="Trebuchet MS" w:cs="Times New Roman"/>
          <w:color w:val="312823"/>
          <w:sz w:val="20"/>
          <w:szCs w:val="20"/>
        </w:rPr>
      </w:pPr>
      <w:proofErr w:type="spellStart"/>
      <w:r w:rsidRPr="004507F9">
        <w:rPr>
          <w:rFonts w:ascii="Arial" w:eastAsia="Times New Roman" w:hAnsi="Arial" w:cs="Arial"/>
          <w:b/>
          <w:bCs/>
          <w:color w:val="17365D"/>
          <w:sz w:val="24"/>
          <w:szCs w:val="24"/>
        </w:rPr>
        <w:t>Ксайпекс</w:t>
      </w:r>
      <w:proofErr w:type="spellEnd"/>
      <w:r w:rsidRPr="004507F9">
        <w:rPr>
          <w:rFonts w:ascii="Arial" w:eastAsia="Times New Roman" w:hAnsi="Arial" w:cs="Arial"/>
          <w:b/>
          <w:bCs/>
          <w:color w:val="17365D"/>
          <w:sz w:val="24"/>
          <w:szCs w:val="24"/>
        </w:rPr>
        <w:t xml:space="preserve"> </w:t>
      </w:r>
      <w:proofErr w:type="spellStart"/>
      <w:r w:rsidRPr="004507F9">
        <w:rPr>
          <w:rFonts w:ascii="Arial" w:eastAsia="Times New Roman" w:hAnsi="Arial" w:cs="Arial"/>
          <w:b/>
          <w:bCs/>
          <w:color w:val="17365D"/>
          <w:sz w:val="24"/>
          <w:szCs w:val="24"/>
        </w:rPr>
        <w:t>Интер</w:t>
      </w:r>
      <w:proofErr w:type="spellEnd"/>
    </w:p>
    <w:p w:rsidR="00A4024D" w:rsidRPr="004507F9" w:rsidRDefault="00A4024D" w:rsidP="00A4024D">
      <w:pPr>
        <w:shd w:val="clear" w:color="auto" w:fill="FFFFFF"/>
        <w:spacing w:after="0" w:line="390" w:lineRule="atLeast"/>
        <w:jc w:val="center"/>
        <w:rPr>
          <w:rFonts w:ascii="Trebuchet MS" w:eastAsia="Times New Roman" w:hAnsi="Trebuchet MS" w:cs="Times New Roman"/>
          <w:color w:val="312823"/>
          <w:sz w:val="20"/>
          <w:szCs w:val="20"/>
        </w:rPr>
      </w:pPr>
      <w:r w:rsidRPr="004507F9">
        <w:rPr>
          <w:rFonts w:ascii="Arial" w:eastAsia="Times New Roman" w:hAnsi="Arial" w:cs="Arial"/>
          <w:b/>
          <w:bCs/>
          <w:color w:val="17365D"/>
          <w:sz w:val="24"/>
          <w:szCs w:val="24"/>
        </w:rPr>
        <w:t>          тел. (961) 267-56-67 продажа материалов</w:t>
      </w:r>
    </w:p>
    <w:p w:rsidR="00A4024D" w:rsidRPr="004507F9" w:rsidRDefault="00A4024D" w:rsidP="00A4024D">
      <w:pPr>
        <w:shd w:val="clear" w:color="auto" w:fill="FFFFFF"/>
        <w:spacing w:after="0" w:line="390" w:lineRule="atLeast"/>
        <w:jc w:val="center"/>
        <w:rPr>
          <w:rFonts w:ascii="Trebuchet MS" w:eastAsia="Times New Roman" w:hAnsi="Trebuchet MS" w:cs="Times New Roman"/>
          <w:color w:val="312823"/>
          <w:sz w:val="20"/>
          <w:szCs w:val="20"/>
        </w:rPr>
      </w:pPr>
      <w:r w:rsidRPr="004507F9">
        <w:rPr>
          <w:rFonts w:ascii="Arial" w:eastAsia="Times New Roman" w:hAnsi="Arial" w:cs="Arial"/>
          <w:b/>
          <w:bCs/>
          <w:color w:val="17365D"/>
          <w:sz w:val="24"/>
          <w:szCs w:val="24"/>
        </w:rPr>
        <w:t>            тел. (905) 758-09-60 технические решения, выполнение работ</w:t>
      </w:r>
    </w:p>
    <w:p w:rsidR="00A4024D" w:rsidRPr="004507F9" w:rsidRDefault="00A4024D" w:rsidP="00A4024D">
      <w:pPr>
        <w:shd w:val="clear" w:color="auto" w:fill="FFFFFF"/>
        <w:spacing w:after="0" w:line="390" w:lineRule="atLeast"/>
        <w:ind w:left="705"/>
        <w:jc w:val="both"/>
        <w:rPr>
          <w:rFonts w:ascii="Trebuchet MS" w:eastAsia="Times New Roman" w:hAnsi="Trebuchet MS" w:cs="Times New Roman"/>
          <w:color w:val="312823"/>
          <w:sz w:val="20"/>
          <w:szCs w:val="20"/>
        </w:rPr>
      </w:pPr>
      <w:r w:rsidRPr="004507F9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</w:rPr>
        <w:t xml:space="preserve">            </w:t>
      </w:r>
      <w:r w:rsidRPr="004507F9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</w:rPr>
        <w:t xml:space="preserve">  </w:t>
      </w:r>
      <w:r w:rsidRPr="004507F9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/>
        </w:rPr>
        <w:t>E</w:t>
      </w:r>
      <w:r w:rsidRPr="004507F9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</w:rPr>
        <w:t>-</w:t>
      </w:r>
      <w:r w:rsidRPr="004507F9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/>
        </w:rPr>
        <w:t>mail</w:t>
      </w:r>
      <w:r w:rsidRPr="004507F9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</w:rPr>
        <w:t>: </w:t>
      </w:r>
      <w:proofErr w:type="spellStart"/>
      <w:r w:rsidRPr="004507F9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/>
        </w:rPr>
        <w:t>xypexinter</w:t>
      </w:r>
      <w:proofErr w:type="spellEnd"/>
      <w:r w:rsidRPr="004507F9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</w:rPr>
        <w:t>@</w:t>
      </w:r>
      <w:r w:rsidRPr="004507F9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/>
        </w:rPr>
        <w:t>mail</w:t>
      </w:r>
      <w:r w:rsidRPr="004507F9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</w:rPr>
        <w:t>.</w:t>
      </w:r>
      <w:proofErr w:type="spellStart"/>
      <w:r w:rsidRPr="004507F9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/>
        </w:rPr>
        <w:t>ru</w:t>
      </w:r>
      <w:proofErr w:type="spellEnd"/>
    </w:p>
    <w:p w:rsidR="00A4024D" w:rsidRPr="004507F9" w:rsidRDefault="00A4024D" w:rsidP="00A4024D">
      <w:pPr>
        <w:shd w:val="clear" w:color="auto" w:fill="FFFFFF"/>
        <w:spacing w:after="0" w:line="390" w:lineRule="atLeast"/>
        <w:ind w:left="705"/>
        <w:jc w:val="both"/>
        <w:rPr>
          <w:rFonts w:ascii="Trebuchet MS" w:eastAsia="Times New Roman" w:hAnsi="Trebuchet MS" w:cs="Times New Roman"/>
          <w:color w:val="312823"/>
          <w:sz w:val="20"/>
          <w:szCs w:val="20"/>
        </w:rPr>
      </w:pPr>
      <w:r w:rsidRPr="004507F9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</w:rPr>
        <w:t xml:space="preserve">                                                                                                               </w:t>
      </w:r>
    </w:p>
    <w:p w:rsidR="004F0942" w:rsidRDefault="004F0942" w:rsidP="004F0942">
      <w:pPr>
        <w:ind w:firstLine="284"/>
        <w:jc w:val="right"/>
        <w:rPr>
          <w:b/>
          <w:szCs w:val="26"/>
        </w:rPr>
      </w:pPr>
    </w:p>
    <w:p w:rsidR="004F0942" w:rsidRPr="00D80D84" w:rsidRDefault="004F0942" w:rsidP="004F0942">
      <w:pPr>
        <w:ind w:firstLine="284"/>
        <w:jc w:val="right"/>
        <w:rPr>
          <w:szCs w:val="26"/>
        </w:rPr>
      </w:pPr>
    </w:p>
    <w:p w:rsidR="004F0942" w:rsidRPr="00D80D84" w:rsidRDefault="004F0942" w:rsidP="00A4024D">
      <w:pPr>
        <w:jc w:val="both"/>
      </w:pPr>
    </w:p>
    <w:p w:rsidR="004F0942" w:rsidRPr="00D80D84" w:rsidRDefault="004F0942" w:rsidP="004F0942">
      <w:pPr>
        <w:ind w:firstLine="284"/>
        <w:jc w:val="both"/>
      </w:pPr>
    </w:p>
    <w:p w:rsidR="004F0942" w:rsidRPr="00D80D84" w:rsidRDefault="004F0942" w:rsidP="004F0942">
      <w:pPr>
        <w:ind w:firstLine="284"/>
        <w:jc w:val="both"/>
      </w:pPr>
    </w:p>
    <w:p w:rsidR="004F0942" w:rsidRPr="00D80D84" w:rsidRDefault="004F0942" w:rsidP="004F0942">
      <w:pPr>
        <w:ind w:firstLine="284"/>
        <w:jc w:val="both"/>
      </w:pPr>
    </w:p>
    <w:p w:rsidR="004F0942" w:rsidRPr="00D80D84" w:rsidRDefault="004F0942" w:rsidP="004F0942">
      <w:pPr>
        <w:ind w:firstLine="284"/>
        <w:jc w:val="both"/>
      </w:pPr>
    </w:p>
    <w:p w:rsidR="004F0942" w:rsidRPr="00D80D84" w:rsidRDefault="004F0942" w:rsidP="004F0942">
      <w:pPr>
        <w:ind w:firstLine="284"/>
        <w:jc w:val="both"/>
      </w:pPr>
    </w:p>
    <w:p w:rsidR="004F0942" w:rsidRPr="0088516B" w:rsidRDefault="007A0EA8" w:rsidP="004F0942">
      <w:pPr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Типовой т</w:t>
      </w:r>
      <w:r w:rsidR="004F0942" w:rsidRPr="00D80D84">
        <w:rPr>
          <w:b/>
          <w:sz w:val="32"/>
          <w:szCs w:val="32"/>
        </w:rPr>
        <w:t>ехнологическ</w:t>
      </w:r>
      <w:r>
        <w:rPr>
          <w:b/>
          <w:sz w:val="32"/>
          <w:szCs w:val="32"/>
        </w:rPr>
        <w:t>ий</w:t>
      </w:r>
      <w:r w:rsidR="004F09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регламент</w:t>
      </w:r>
    </w:p>
    <w:p w:rsidR="004F0942" w:rsidRPr="00D0500D" w:rsidRDefault="004F0942" w:rsidP="004F0942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0500D">
        <w:rPr>
          <w:rFonts w:ascii="Times New Roman" w:hAnsi="Times New Roman" w:cs="Times New Roman"/>
          <w:sz w:val="24"/>
          <w:szCs w:val="24"/>
        </w:rPr>
        <w:t xml:space="preserve">на производство работ по </w:t>
      </w:r>
      <w:r w:rsidR="007A0EA8">
        <w:rPr>
          <w:rFonts w:ascii="Times New Roman" w:hAnsi="Times New Roman" w:cs="Times New Roman"/>
          <w:sz w:val="24"/>
          <w:szCs w:val="24"/>
        </w:rPr>
        <w:t>ремонту</w:t>
      </w:r>
      <w:r w:rsidR="00D0500D">
        <w:rPr>
          <w:rFonts w:ascii="Times New Roman" w:hAnsi="Times New Roman" w:cs="Times New Roman"/>
          <w:sz w:val="24"/>
          <w:szCs w:val="24"/>
        </w:rPr>
        <w:t xml:space="preserve"> </w:t>
      </w:r>
      <w:r w:rsidRPr="00D0500D">
        <w:rPr>
          <w:rFonts w:ascii="Times New Roman" w:hAnsi="Times New Roman" w:cs="Times New Roman"/>
          <w:sz w:val="24"/>
          <w:szCs w:val="24"/>
        </w:rPr>
        <w:t xml:space="preserve">гидроизоляции </w:t>
      </w:r>
      <w:r w:rsidR="008C44AF" w:rsidRPr="00D0500D">
        <w:rPr>
          <w:rFonts w:ascii="Times New Roman" w:hAnsi="Times New Roman" w:cs="Times New Roman"/>
          <w:sz w:val="24"/>
          <w:szCs w:val="24"/>
        </w:rPr>
        <w:t>кровли здания</w:t>
      </w:r>
    </w:p>
    <w:p w:rsidR="004F0942" w:rsidRDefault="004F0942" w:rsidP="004F0942">
      <w:pPr>
        <w:spacing w:line="360" w:lineRule="auto"/>
      </w:pPr>
    </w:p>
    <w:p w:rsidR="004F0942" w:rsidRPr="009A1B99" w:rsidRDefault="004F0942" w:rsidP="004F0942">
      <w:pPr>
        <w:spacing w:line="360" w:lineRule="auto"/>
      </w:pPr>
    </w:p>
    <w:p w:rsidR="004F0942" w:rsidRPr="00D80D84" w:rsidRDefault="004F0942" w:rsidP="004F0942">
      <w:pPr>
        <w:spacing w:line="360" w:lineRule="auto"/>
        <w:ind w:firstLine="284"/>
      </w:pPr>
    </w:p>
    <w:p w:rsidR="004F0942" w:rsidRPr="00D80D84" w:rsidRDefault="004F0942" w:rsidP="004F0942">
      <w:pPr>
        <w:spacing w:line="360" w:lineRule="auto"/>
        <w:ind w:firstLine="284"/>
      </w:pPr>
    </w:p>
    <w:p w:rsidR="004F0942" w:rsidRPr="00D80D84" w:rsidRDefault="004F0942" w:rsidP="004F0942">
      <w:pPr>
        <w:spacing w:line="360" w:lineRule="auto"/>
        <w:ind w:firstLine="284"/>
      </w:pPr>
    </w:p>
    <w:p w:rsidR="004F0942" w:rsidRPr="00D80D84" w:rsidRDefault="004F0942" w:rsidP="004F0942">
      <w:pPr>
        <w:spacing w:line="360" w:lineRule="auto"/>
        <w:ind w:firstLine="284"/>
      </w:pPr>
    </w:p>
    <w:p w:rsidR="004F0942" w:rsidRDefault="004F0942" w:rsidP="004F0942">
      <w:pPr>
        <w:spacing w:line="360" w:lineRule="auto"/>
        <w:ind w:firstLine="284"/>
      </w:pPr>
    </w:p>
    <w:p w:rsidR="004F0942" w:rsidRDefault="004F0942" w:rsidP="004F0942">
      <w:pPr>
        <w:spacing w:line="360" w:lineRule="auto"/>
        <w:ind w:firstLine="284"/>
      </w:pPr>
    </w:p>
    <w:p w:rsidR="00886C66" w:rsidRPr="00EE62E4" w:rsidRDefault="00886C66" w:rsidP="00886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E4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7A0EA8">
        <w:rPr>
          <w:rFonts w:ascii="Times New Roman" w:hAnsi="Times New Roman" w:cs="Times New Roman"/>
          <w:b/>
          <w:sz w:val="28"/>
          <w:szCs w:val="28"/>
        </w:rPr>
        <w:t>5</w:t>
      </w:r>
    </w:p>
    <w:p w:rsidR="004F0942" w:rsidRDefault="004F0942" w:rsidP="004F0942">
      <w:pPr>
        <w:spacing w:line="360" w:lineRule="auto"/>
        <w:ind w:firstLine="284"/>
      </w:pPr>
    </w:p>
    <w:p w:rsidR="004F0942" w:rsidRDefault="004F0942" w:rsidP="004F0942">
      <w:pPr>
        <w:spacing w:line="360" w:lineRule="auto"/>
        <w:ind w:firstLine="284"/>
      </w:pPr>
    </w:p>
    <w:p w:rsidR="004F0942" w:rsidRDefault="004F0942" w:rsidP="004F0942">
      <w:pPr>
        <w:spacing w:line="360" w:lineRule="auto"/>
        <w:ind w:firstLine="284"/>
      </w:pPr>
    </w:p>
    <w:p w:rsidR="004F0942" w:rsidRDefault="004F0942" w:rsidP="004F0942">
      <w:pPr>
        <w:spacing w:line="360" w:lineRule="auto"/>
        <w:ind w:firstLine="284"/>
      </w:pPr>
    </w:p>
    <w:p w:rsidR="004F0942" w:rsidRDefault="004F0942" w:rsidP="004F0942">
      <w:pPr>
        <w:spacing w:line="360" w:lineRule="auto"/>
        <w:ind w:firstLine="284"/>
      </w:pPr>
    </w:p>
    <w:p w:rsidR="00FB3056" w:rsidRPr="00670668" w:rsidRDefault="00670668" w:rsidP="004F0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68">
        <w:rPr>
          <w:rFonts w:ascii="Times New Roman" w:hAnsi="Times New Roman" w:cs="Times New Roman"/>
          <w:b/>
          <w:sz w:val="24"/>
          <w:szCs w:val="24"/>
        </w:rPr>
        <w:t>ОГЛАВЛЕНИЕ.</w:t>
      </w:r>
    </w:p>
    <w:p w:rsidR="00670668" w:rsidRPr="00F602E3" w:rsidRDefault="00670668" w:rsidP="0067066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ДАННЫЕ……………………………………………………………………</w:t>
      </w:r>
      <w:r w:rsidRPr="00F602E3">
        <w:rPr>
          <w:rFonts w:ascii="Times New Roman" w:hAnsi="Times New Roman" w:cs="Times New Roman"/>
        </w:rPr>
        <w:t>…………….</w:t>
      </w:r>
      <w:r w:rsidR="00F602E3" w:rsidRPr="00F602E3">
        <w:rPr>
          <w:rFonts w:ascii="Times New Roman" w:hAnsi="Times New Roman" w:cs="Times New Roman"/>
        </w:rPr>
        <w:t>.</w:t>
      </w:r>
      <w:r w:rsidR="000004D8">
        <w:rPr>
          <w:rFonts w:ascii="Times New Roman" w:hAnsi="Times New Roman" w:cs="Times New Roman"/>
        </w:rPr>
        <w:t>.</w:t>
      </w:r>
      <w:r w:rsidR="00612698">
        <w:rPr>
          <w:rFonts w:ascii="Times New Roman" w:hAnsi="Times New Roman" w:cs="Times New Roman"/>
        </w:rPr>
        <w:t>3</w:t>
      </w:r>
    </w:p>
    <w:p w:rsidR="00670668" w:rsidRPr="00307CC8" w:rsidRDefault="00307CC8" w:rsidP="00670668">
      <w:pPr>
        <w:ind w:left="567"/>
        <w:rPr>
          <w:rFonts w:ascii="Times New Roman" w:hAnsi="Times New Roman" w:cs="Times New Roman"/>
        </w:rPr>
      </w:pPr>
      <w:r w:rsidRPr="00307CC8">
        <w:rPr>
          <w:rFonts w:ascii="Times New Roman" w:hAnsi="Times New Roman" w:cs="Times New Roman"/>
        </w:rPr>
        <w:t>ХАРАКТЕРИСТИК</w:t>
      </w:r>
      <w:r w:rsidR="007A5CBE">
        <w:rPr>
          <w:rFonts w:ascii="Times New Roman" w:hAnsi="Times New Roman" w:cs="Times New Roman"/>
        </w:rPr>
        <w:t>И</w:t>
      </w:r>
      <w:r w:rsidRPr="00307CC8">
        <w:rPr>
          <w:rFonts w:ascii="Times New Roman" w:hAnsi="Times New Roman" w:cs="Times New Roman"/>
        </w:rPr>
        <w:t xml:space="preserve"> ПРИМЕНЯЕМЫХ МАТЕРИАЛОВ………………………………………</w:t>
      </w:r>
      <w:r w:rsidR="00F602E3" w:rsidRPr="00F602E3">
        <w:rPr>
          <w:rFonts w:ascii="Times New Roman" w:hAnsi="Times New Roman" w:cs="Times New Roman"/>
        </w:rPr>
        <w:t>.</w:t>
      </w:r>
      <w:r w:rsidR="00612698">
        <w:rPr>
          <w:rFonts w:ascii="Times New Roman" w:hAnsi="Times New Roman" w:cs="Times New Roman"/>
        </w:rPr>
        <w:t>3</w:t>
      </w:r>
    </w:p>
    <w:p w:rsidR="00670668" w:rsidRDefault="00307CC8" w:rsidP="00670668">
      <w:pPr>
        <w:ind w:left="567"/>
        <w:rPr>
          <w:rFonts w:ascii="Times New Roman" w:hAnsi="Times New Roman" w:cs="Times New Roman"/>
        </w:rPr>
      </w:pPr>
      <w:r w:rsidRPr="00307CC8">
        <w:rPr>
          <w:rFonts w:ascii="Times New Roman" w:hAnsi="Times New Roman" w:cs="Times New Roman"/>
        </w:rPr>
        <w:t>ПОРЯДОК ПРОИЗВОДСТВА РАБОТ</w:t>
      </w:r>
      <w:r w:rsidRPr="0080632D">
        <w:rPr>
          <w:rFonts w:ascii="Times New Roman" w:hAnsi="Times New Roman" w:cs="Times New Roman"/>
        </w:rPr>
        <w:t>…</w:t>
      </w:r>
      <w:r w:rsidR="00EF151F">
        <w:rPr>
          <w:rFonts w:ascii="Times New Roman" w:hAnsi="Times New Roman" w:cs="Times New Roman"/>
        </w:rPr>
        <w:t>………………………………</w:t>
      </w:r>
      <w:r w:rsidRPr="0080632D">
        <w:rPr>
          <w:rFonts w:ascii="Times New Roman" w:hAnsi="Times New Roman" w:cs="Times New Roman"/>
        </w:rPr>
        <w:t>………………………….</w:t>
      </w:r>
      <w:r w:rsidR="00F602E3" w:rsidRPr="00F602E3">
        <w:rPr>
          <w:rFonts w:ascii="Times New Roman" w:hAnsi="Times New Roman" w:cs="Times New Roman"/>
        </w:rPr>
        <w:t>.</w:t>
      </w:r>
      <w:r w:rsidR="00612698">
        <w:rPr>
          <w:rFonts w:ascii="Times New Roman" w:hAnsi="Times New Roman" w:cs="Times New Roman"/>
        </w:rPr>
        <w:t>4</w:t>
      </w:r>
    </w:p>
    <w:p w:rsidR="00D0500D" w:rsidRPr="00F602E3" w:rsidRDefault="00D0500D" w:rsidP="00D0500D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УСТРОЙСТВА ГИДРОИЗОЛЯЦИИ</w:t>
      </w:r>
      <w:r w:rsidRPr="0080632D">
        <w:rPr>
          <w:rFonts w:ascii="Times New Roman" w:hAnsi="Times New Roman" w:cs="Times New Roman"/>
        </w:rPr>
        <w:t>…………………………………</w:t>
      </w:r>
      <w:r w:rsidRPr="00AE202A">
        <w:rPr>
          <w:rFonts w:ascii="Times New Roman" w:hAnsi="Times New Roman" w:cs="Times New Roman"/>
        </w:rPr>
        <w:t>………………....</w:t>
      </w:r>
      <w:r w:rsidR="004B2679">
        <w:rPr>
          <w:rFonts w:ascii="Times New Roman" w:hAnsi="Times New Roman" w:cs="Times New Roman"/>
        </w:rPr>
        <w:t>5</w:t>
      </w:r>
    </w:p>
    <w:p w:rsidR="00670668" w:rsidRPr="0080632D" w:rsidRDefault="0080632D" w:rsidP="00670668">
      <w:pPr>
        <w:ind w:left="567"/>
        <w:rPr>
          <w:rFonts w:ascii="Times New Roman" w:hAnsi="Times New Roman" w:cs="Times New Roman"/>
        </w:rPr>
      </w:pPr>
      <w:r w:rsidRPr="0080632D">
        <w:rPr>
          <w:rFonts w:ascii="Times New Roman" w:hAnsi="Times New Roman" w:cs="Times New Roman"/>
        </w:rPr>
        <w:t>РАСХОД МАТЕРИАЛОВ…………………………………………………………………………..</w:t>
      </w:r>
      <w:r w:rsidR="004B2679">
        <w:rPr>
          <w:rFonts w:ascii="Times New Roman" w:hAnsi="Times New Roman" w:cs="Times New Roman"/>
        </w:rPr>
        <w:t>6</w:t>
      </w:r>
    </w:p>
    <w:p w:rsidR="0080632D" w:rsidRPr="0080632D" w:rsidRDefault="0080632D" w:rsidP="0080632D">
      <w:pPr>
        <w:ind w:left="567"/>
        <w:rPr>
          <w:rFonts w:ascii="Times New Roman" w:hAnsi="Times New Roman" w:cs="Times New Roman"/>
        </w:rPr>
      </w:pPr>
      <w:r w:rsidRPr="0080632D">
        <w:rPr>
          <w:rFonts w:ascii="Times New Roman" w:hAnsi="Times New Roman" w:cs="Times New Roman"/>
        </w:rPr>
        <w:t>КОНТРОЛЬ КАЧЕСТВА И ПРИЕМКА РАБОТ…………………………………………………..</w:t>
      </w:r>
      <w:r w:rsidR="004B2679">
        <w:rPr>
          <w:rFonts w:ascii="Times New Roman" w:hAnsi="Times New Roman" w:cs="Times New Roman"/>
        </w:rPr>
        <w:t>6</w:t>
      </w:r>
    </w:p>
    <w:p w:rsidR="00670668" w:rsidRDefault="0080632D" w:rsidP="00670668">
      <w:pPr>
        <w:ind w:left="567"/>
        <w:rPr>
          <w:rFonts w:ascii="Times New Roman" w:hAnsi="Times New Roman" w:cs="Times New Roman"/>
        </w:rPr>
      </w:pPr>
      <w:r w:rsidRPr="0080632D">
        <w:rPr>
          <w:rFonts w:ascii="Times New Roman" w:hAnsi="Times New Roman" w:cs="Times New Roman"/>
        </w:rPr>
        <w:t>ОХРАНА ТРУДА И ТЕХНИКА БЕЗОПАСНОСТИ……………………………………………</w:t>
      </w:r>
      <w:r w:rsidR="00F602E3" w:rsidRPr="00F602E3">
        <w:rPr>
          <w:rFonts w:ascii="Times New Roman" w:hAnsi="Times New Roman" w:cs="Times New Roman"/>
        </w:rPr>
        <w:t>....</w:t>
      </w:r>
      <w:r w:rsidR="004B2679">
        <w:rPr>
          <w:rFonts w:ascii="Times New Roman" w:hAnsi="Times New Roman" w:cs="Times New Roman"/>
        </w:rPr>
        <w:t>7</w:t>
      </w: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670668" w:rsidRDefault="00670668" w:rsidP="00670668">
      <w:pPr>
        <w:ind w:left="567"/>
        <w:rPr>
          <w:rFonts w:ascii="Times New Roman" w:hAnsi="Times New Roman" w:cs="Times New Roman"/>
        </w:rPr>
      </w:pPr>
    </w:p>
    <w:p w:rsidR="007A5CBE" w:rsidRDefault="007A5CBE" w:rsidP="00D0500D">
      <w:pPr>
        <w:rPr>
          <w:rFonts w:ascii="Times New Roman" w:hAnsi="Times New Roman" w:cs="Times New Roman"/>
          <w:color w:val="0070C0"/>
        </w:rPr>
      </w:pPr>
    </w:p>
    <w:p w:rsidR="0047114F" w:rsidRDefault="0047114F" w:rsidP="00670668">
      <w:pPr>
        <w:jc w:val="center"/>
        <w:rPr>
          <w:rFonts w:ascii="Times New Roman" w:hAnsi="Times New Roman" w:cs="Times New Roman"/>
          <w:color w:val="0070C0"/>
        </w:rPr>
      </w:pPr>
    </w:p>
    <w:p w:rsidR="00C071A8" w:rsidRDefault="00C071A8" w:rsidP="00670668">
      <w:pPr>
        <w:jc w:val="center"/>
        <w:rPr>
          <w:rFonts w:ascii="Times New Roman" w:hAnsi="Times New Roman" w:cs="Times New Roman"/>
          <w:color w:val="0070C0"/>
        </w:rPr>
      </w:pPr>
    </w:p>
    <w:p w:rsidR="00A4024D" w:rsidRDefault="00A4024D" w:rsidP="00670668">
      <w:pPr>
        <w:jc w:val="center"/>
        <w:rPr>
          <w:rFonts w:ascii="Times New Roman" w:hAnsi="Times New Roman" w:cs="Times New Roman"/>
          <w:color w:val="0070C0"/>
        </w:rPr>
      </w:pPr>
    </w:p>
    <w:p w:rsidR="00A4024D" w:rsidRDefault="00A4024D" w:rsidP="00670668">
      <w:pPr>
        <w:jc w:val="center"/>
        <w:rPr>
          <w:rFonts w:ascii="Times New Roman" w:hAnsi="Times New Roman" w:cs="Times New Roman"/>
          <w:color w:val="0070C0"/>
        </w:rPr>
      </w:pPr>
    </w:p>
    <w:p w:rsidR="00A4024D" w:rsidRDefault="00A4024D" w:rsidP="00670668">
      <w:pPr>
        <w:jc w:val="center"/>
        <w:rPr>
          <w:rFonts w:ascii="Times New Roman" w:hAnsi="Times New Roman" w:cs="Times New Roman"/>
          <w:color w:val="0070C0"/>
        </w:rPr>
      </w:pPr>
    </w:p>
    <w:p w:rsidR="00C071A8" w:rsidRDefault="00C071A8" w:rsidP="00670668">
      <w:pPr>
        <w:jc w:val="center"/>
        <w:rPr>
          <w:rFonts w:ascii="Times New Roman" w:hAnsi="Times New Roman" w:cs="Times New Roman"/>
          <w:color w:val="0070C0"/>
        </w:rPr>
      </w:pPr>
    </w:p>
    <w:p w:rsidR="00670668" w:rsidRDefault="00670668" w:rsidP="00670668">
      <w:pPr>
        <w:jc w:val="center"/>
        <w:rPr>
          <w:rFonts w:ascii="Times New Roman" w:hAnsi="Times New Roman" w:cs="Times New Roman"/>
          <w:color w:val="0070C0"/>
        </w:rPr>
      </w:pPr>
      <w:r w:rsidRPr="00670668">
        <w:rPr>
          <w:rFonts w:ascii="Times New Roman" w:hAnsi="Times New Roman" w:cs="Times New Roman"/>
          <w:color w:val="0070C0"/>
        </w:rPr>
        <w:t>ОБЩИЕ ДАННЫЕ.</w:t>
      </w:r>
    </w:p>
    <w:p w:rsidR="00C071A8" w:rsidRDefault="00C071A8" w:rsidP="00670668">
      <w:pPr>
        <w:jc w:val="center"/>
        <w:rPr>
          <w:rFonts w:ascii="Times New Roman" w:hAnsi="Times New Roman" w:cs="Times New Roman"/>
          <w:color w:val="0070C0"/>
        </w:rPr>
      </w:pPr>
    </w:p>
    <w:p w:rsidR="00C071A8" w:rsidRPr="00670668" w:rsidRDefault="00C071A8" w:rsidP="00670668">
      <w:pPr>
        <w:jc w:val="center"/>
        <w:rPr>
          <w:rFonts w:ascii="Times New Roman" w:hAnsi="Times New Roman" w:cs="Times New Roman"/>
          <w:color w:val="0070C0"/>
        </w:rPr>
      </w:pPr>
    </w:p>
    <w:p w:rsidR="00670668" w:rsidRDefault="00670668" w:rsidP="0033363A">
      <w:pPr>
        <w:jc w:val="both"/>
        <w:rPr>
          <w:rFonts w:ascii="Times New Roman" w:hAnsi="Times New Roman" w:cs="Times New Roman"/>
          <w:sz w:val="24"/>
          <w:szCs w:val="24"/>
        </w:rPr>
      </w:pPr>
      <w:r w:rsidRPr="00670668">
        <w:rPr>
          <w:rFonts w:ascii="Times New Roman" w:hAnsi="Times New Roman" w:cs="Times New Roman"/>
          <w:sz w:val="24"/>
          <w:szCs w:val="24"/>
        </w:rPr>
        <w:t>Настоящ</w:t>
      </w:r>
      <w:r w:rsidR="00E6431C">
        <w:rPr>
          <w:rFonts w:ascii="Times New Roman" w:hAnsi="Times New Roman" w:cs="Times New Roman"/>
          <w:sz w:val="24"/>
          <w:szCs w:val="24"/>
        </w:rPr>
        <w:t>ая</w:t>
      </w:r>
      <w:r w:rsidRPr="006706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0668">
        <w:rPr>
          <w:rFonts w:ascii="Times New Roman" w:hAnsi="Times New Roman" w:cs="Times New Roman"/>
          <w:sz w:val="24"/>
          <w:szCs w:val="24"/>
        </w:rPr>
        <w:t>технологическ</w:t>
      </w:r>
      <w:r w:rsidR="00E6431C">
        <w:rPr>
          <w:rFonts w:ascii="Times New Roman" w:hAnsi="Times New Roman" w:cs="Times New Roman"/>
          <w:sz w:val="24"/>
          <w:szCs w:val="24"/>
        </w:rPr>
        <w:t>аякарта</w:t>
      </w:r>
      <w:proofErr w:type="spellEnd"/>
      <w:r w:rsidRPr="00670668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E6431C">
        <w:rPr>
          <w:rFonts w:ascii="Times New Roman" w:hAnsi="Times New Roman" w:cs="Times New Roman"/>
          <w:sz w:val="24"/>
          <w:szCs w:val="24"/>
        </w:rPr>
        <w:t>а</w:t>
      </w:r>
      <w:r w:rsidRPr="00670668">
        <w:rPr>
          <w:rFonts w:ascii="Times New Roman" w:hAnsi="Times New Roman" w:cs="Times New Roman"/>
          <w:sz w:val="24"/>
          <w:szCs w:val="24"/>
        </w:rPr>
        <w:t xml:space="preserve"> для производства работ по</w:t>
      </w:r>
      <w:r w:rsidR="00D0500D">
        <w:rPr>
          <w:rFonts w:ascii="Times New Roman" w:hAnsi="Times New Roman" w:cs="Times New Roman"/>
          <w:sz w:val="24"/>
          <w:szCs w:val="24"/>
        </w:rPr>
        <w:t xml:space="preserve"> устройству</w:t>
      </w:r>
      <w:r w:rsidRPr="00670668">
        <w:rPr>
          <w:rFonts w:ascii="Times New Roman" w:hAnsi="Times New Roman" w:cs="Times New Roman"/>
          <w:sz w:val="24"/>
          <w:szCs w:val="24"/>
        </w:rPr>
        <w:t xml:space="preserve"> гидроизоляции </w:t>
      </w:r>
      <w:r w:rsidR="00D0500D">
        <w:rPr>
          <w:rFonts w:ascii="Times New Roman" w:hAnsi="Times New Roman" w:cs="Times New Roman"/>
          <w:sz w:val="24"/>
          <w:szCs w:val="24"/>
        </w:rPr>
        <w:t xml:space="preserve">временной </w:t>
      </w:r>
      <w:r w:rsidR="00892DE4">
        <w:rPr>
          <w:rFonts w:ascii="Times New Roman" w:hAnsi="Times New Roman" w:cs="Times New Roman"/>
          <w:sz w:val="24"/>
          <w:szCs w:val="24"/>
        </w:rPr>
        <w:t xml:space="preserve">кровли </w:t>
      </w:r>
      <w:proofErr w:type="spellStart"/>
      <w:r w:rsidR="00892DE4">
        <w:rPr>
          <w:rFonts w:ascii="Times New Roman" w:hAnsi="Times New Roman" w:cs="Times New Roman"/>
          <w:sz w:val="24"/>
          <w:szCs w:val="24"/>
        </w:rPr>
        <w:t>здания</w:t>
      </w:r>
      <w:proofErr w:type="gramStart"/>
      <w:r w:rsidR="00E6431C">
        <w:rPr>
          <w:rFonts w:ascii="Times New Roman" w:hAnsi="Times New Roman" w:cs="Times New Roman"/>
          <w:sz w:val="24"/>
          <w:szCs w:val="24"/>
        </w:rPr>
        <w:t>,</w:t>
      </w:r>
      <w:r w:rsidR="006F5A2E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6F5A2E">
        <w:rPr>
          <w:rFonts w:ascii="Times New Roman" w:hAnsi="Times New Roman" w:cs="Times New Roman"/>
          <w:sz w:val="24"/>
          <w:szCs w:val="24"/>
        </w:rPr>
        <w:t xml:space="preserve"> именно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0668" w:rsidRDefault="00942197" w:rsidP="00670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Гидроизоляция водоприемных воронок.</w:t>
      </w:r>
    </w:p>
    <w:p w:rsidR="00670668" w:rsidRDefault="00D0500D" w:rsidP="00670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Гидроизоляция</w:t>
      </w:r>
      <w:r w:rsidR="0044457F">
        <w:rPr>
          <w:rFonts w:ascii="Times New Roman" w:hAnsi="Times New Roman" w:cs="Times New Roman"/>
          <w:sz w:val="24"/>
          <w:szCs w:val="24"/>
        </w:rPr>
        <w:t xml:space="preserve"> </w:t>
      </w:r>
      <w:r w:rsidR="00AC1D28">
        <w:rPr>
          <w:rFonts w:ascii="Times New Roman" w:hAnsi="Times New Roman" w:cs="Times New Roman"/>
          <w:sz w:val="24"/>
          <w:szCs w:val="24"/>
        </w:rPr>
        <w:t>поверхностей</w:t>
      </w:r>
      <w:r w:rsidR="007B554B">
        <w:rPr>
          <w:rFonts w:ascii="Times New Roman" w:hAnsi="Times New Roman" w:cs="Times New Roman"/>
          <w:sz w:val="24"/>
          <w:szCs w:val="24"/>
        </w:rPr>
        <w:t xml:space="preserve"> полиуретановой мембраной</w:t>
      </w:r>
      <w:r w:rsidR="00670668">
        <w:rPr>
          <w:rFonts w:ascii="Times New Roman" w:hAnsi="Times New Roman" w:cs="Times New Roman"/>
          <w:sz w:val="24"/>
          <w:szCs w:val="24"/>
        </w:rPr>
        <w:t>.</w:t>
      </w:r>
    </w:p>
    <w:p w:rsidR="00F41F36" w:rsidRDefault="00F41F36" w:rsidP="00670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Чипсование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мембраны на горизонтальной поверхности кварцевым песком.</w:t>
      </w:r>
    </w:p>
    <w:p w:rsidR="00124F3F" w:rsidRPr="00124F3F" w:rsidRDefault="006F5A2E" w:rsidP="00124F3F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124F3F" w:rsidRPr="00124F3F">
        <w:rPr>
          <w:rFonts w:ascii="Times New Roman" w:hAnsi="Times New Roman" w:cs="Times New Roman"/>
          <w:sz w:val="24"/>
          <w:szCs w:val="24"/>
        </w:rPr>
        <w:t xml:space="preserve"> регламент выполнен  в соответствии с требованиями следующих нормативных документов:</w:t>
      </w:r>
    </w:p>
    <w:p w:rsidR="00124F3F" w:rsidRPr="00124F3F" w:rsidRDefault="00124F3F" w:rsidP="00124F3F">
      <w:pPr>
        <w:pStyle w:val="a3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3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24F3F">
        <w:rPr>
          <w:rFonts w:ascii="Times New Roman" w:hAnsi="Times New Roman" w:cs="Times New Roman"/>
          <w:sz w:val="24"/>
          <w:szCs w:val="24"/>
        </w:rPr>
        <w:t xml:space="preserve"> 3.01.01-85*. Организация строительного производства;</w:t>
      </w:r>
    </w:p>
    <w:p w:rsidR="00124F3F" w:rsidRPr="00124F3F" w:rsidRDefault="00124F3F" w:rsidP="00124F3F">
      <w:pPr>
        <w:pStyle w:val="a3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3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24F3F">
        <w:rPr>
          <w:rFonts w:ascii="Times New Roman" w:hAnsi="Times New Roman" w:cs="Times New Roman"/>
          <w:sz w:val="24"/>
          <w:szCs w:val="24"/>
        </w:rPr>
        <w:t xml:space="preserve"> 12-01-2004. Организация строительства;</w:t>
      </w:r>
    </w:p>
    <w:p w:rsidR="00124F3F" w:rsidRPr="00124F3F" w:rsidRDefault="00124F3F" w:rsidP="00124F3F">
      <w:pPr>
        <w:pStyle w:val="a3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3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24F3F">
        <w:rPr>
          <w:rFonts w:ascii="Times New Roman" w:hAnsi="Times New Roman" w:cs="Times New Roman"/>
          <w:sz w:val="24"/>
          <w:szCs w:val="24"/>
        </w:rPr>
        <w:t xml:space="preserve"> 3.04.01-87. Изоляционные и отделочные покрытия;</w:t>
      </w:r>
    </w:p>
    <w:p w:rsidR="00124F3F" w:rsidRPr="00124F3F" w:rsidRDefault="00124F3F" w:rsidP="00124F3F">
      <w:pPr>
        <w:pStyle w:val="a3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3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24F3F">
        <w:rPr>
          <w:rFonts w:ascii="Times New Roman" w:hAnsi="Times New Roman" w:cs="Times New Roman"/>
          <w:sz w:val="24"/>
          <w:szCs w:val="24"/>
        </w:rPr>
        <w:t xml:space="preserve"> 3.04.03-85. Защита строительных конструкций и сооружений от коррозии;</w:t>
      </w:r>
    </w:p>
    <w:p w:rsidR="00124F3F" w:rsidRPr="00124F3F" w:rsidRDefault="00124F3F" w:rsidP="00124F3F">
      <w:pPr>
        <w:pStyle w:val="a3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3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24F3F">
        <w:rPr>
          <w:rFonts w:ascii="Times New Roman" w:hAnsi="Times New Roman" w:cs="Times New Roman"/>
          <w:sz w:val="24"/>
          <w:szCs w:val="24"/>
        </w:rPr>
        <w:t xml:space="preserve"> 12-03-2001. Безопасность труда в строительстве, </w:t>
      </w:r>
      <w:proofErr w:type="gramStart"/>
      <w:r w:rsidRPr="00124F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24F3F">
        <w:rPr>
          <w:rFonts w:ascii="Times New Roman" w:hAnsi="Times New Roman" w:cs="Times New Roman"/>
          <w:sz w:val="24"/>
          <w:szCs w:val="24"/>
        </w:rPr>
        <w:t>.1.Общие требования;</w:t>
      </w:r>
    </w:p>
    <w:p w:rsidR="00670668" w:rsidRDefault="00124F3F" w:rsidP="00670668">
      <w:pPr>
        <w:pStyle w:val="a3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3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24F3F">
        <w:rPr>
          <w:rFonts w:ascii="Times New Roman" w:hAnsi="Times New Roman" w:cs="Times New Roman"/>
          <w:sz w:val="24"/>
          <w:szCs w:val="24"/>
        </w:rPr>
        <w:t xml:space="preserve"> 12-04-2002. Безопасность труда в строительстве, </w:t>
      </w:r>
      <w:proofErr w:type="gramStart"/>
      <w:r w:rsidRPr="00124F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24F3F">
        <w:rPr>
          <w:rFonts w:ascii="Times New Roman" w:hAnsi="Times New Roman" w:cs="Times New Roman"/>
          <w:sz w:val="24"/>
          <w:szCs w:val="24"/>
        </w:rPr>
        <w:t>.2. Строительное производство;</w:t>
      </w:r>
    </w:p>
    <w:p w:rsidR="00C071A8" w:rsidRDefault="00C071A8" w:rsidP="00A236FD">
      <w:pPr>
        <w:spacing w:after="80"/>
        <w:rPr>
          <w:rFonts w:ascii="Times New Roman" w:hAnsi="Times New Roman" w:cs="Times New Roman"/>
          <w:color w:val="0070C0"/>
        </w:rPr>
      </w:pPr>
    </w:p>
    <w:p w:rsidR="00C071A8" w:rsidRDefault="00C071A8" w:rsidP="00A236FD">
      <w:pPr>
        <w:spacing w:after="80"/>
        <w:rPr>
          <w:rFonts w:ascii="Times New Roman" w:hAnsi="Times New Roman" w:cs="Times New Roman"/>
          <w:color w:val="0070C0"/>
        </w:rPr>
      </w:pPr>
    </w:p>
    <w:p w:rsidR="00C071A8" w:rsidRPr="00C071A8" w:rsidRDefault="00C071A8" w:rsidP="00A236FD">
      <w:pPr>
        <w:spacing w:after="80"/>
        <w:rPr>
          <w:rFonts w:ascii="Times New Roman" w:hAnsi="Times New Roman" w:cs="Times New Roman"/>
          <w:color w:val="0070C0"/>
        </w:rPr>
      </w:pPr>
    </w:p>
    <w:p w:rsidR="005046EA" w:rsidRDefault="00D0500D" w:rsidP="005046EA">
      <w:pPr>
        <w:spacing w:after="80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КРАТКИЕ </w:t>
      </w:r>
      <w:r w:rsidR="005046EA">
        <w:rPr>
          <w:rFonts w:ascii="Times New Roman" w:hAnsi="Times New Roman" w:cs="Times New Roman"/>
          <w:color w:val="0070C0"/>
        </w:rPr>
        <w:t>ХАРАКТЕРИСТИК</w:t>
      </w:r>
      <w:r w:rsidR="006F5A2E">
        <w:rPr>
          <w:rFonts w:ascii="Times New Roman" w:hAnsi="Times New Roman" w:cs="Times New Roman"/>
          <w:color w:val="0070C0"/>
        </w:rPr>
        <w:t>И</w:t>
      </w:r>
      <w:r w:rsidR="005046EA">
        <w:rPr>
          <w:rFonts w:ascii="Times New Roman" w:hAnsi="Times New Roman" w:cs="Times New Roman"/>
          <w:color w:val="0070C0"/>
        </w:rPr>
        <w:t xml:space="preserve"> ПРИМЕНЯЕМЫХ МАТЕРИАЛОВ.</w:t>
      </w:r>
    </w:p>
    <w:p w:rsidR="00C071A8" w:rsidRDefault="00C071A8" w:rsidP="005046EA">
      <w:pPr>
        <w:spacing w:after="80"/>
        <w:jc w:val="center"/>
        <w:rPr>
          <w:rFonts w:ascii="Times New Roman" w:hAnsi="Times New Roman" w:cs="Times New Roman"/>
          <w:color w:val="0070C0"/>
        </w:rPr>
      </w:pPr>
    </w:p>
    <w:p w:rsidR="00C071A8" w:rsidRDefault="00C071A8" w:rsidP="005046EA">
      <w:pPr>
        <w:spacing w:after="80"/>
        <w:jc w:val="center"/>
        <w:rPr>
          <w:rFonts w:ascii="Times New Roman" w:hAnsi="Times New Roman" w:cs="Times New Roman"/>
          <w:color w:val="0070C0"/>
        </w:rPr>
      </w:pPr>
    </w:p>
    <w:p w:rsidR="00BD21CC" w:rsidRPr="000933AA" w:rsidRDefault="000933AA" w:rsidP="000933AA">
      <w:pPr>
        <w:spacing w:after="80"/>
        <w:ind w:left="426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Ткань </w:t>
      </w:r>
      <w:r w:rsidRPr="00391EE8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proofErr w:type="spellStart"/>
      <w:r w:rsidRPr="00391EE8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Mariseal</w:t>
      </w:r>
      <w:proofErr w:type="spellEnd"/>
      <w:r w:rsidRPr="00391EE8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-</w:t>
      </w:r>
      <w:proofErr w:type="spellStart"/>
      <w:proofErr w:type="gramStart"/>
      <w:r w:rsidRPr="000933AA">
        <w:rPr>
          <w:rFonts w:ascii="Times New Roman" w:hAnsi="Times New Roman" w:cs="Times New Roman"/>
          <w:snapToGrid w:val="0"/>
          <w:sz w:val="24"/>
          <w:szCs w:val="24"/>
        </w:rPr>
        <w:t>нетканный</w:t>
      </w:r>
      <w:proofErr w:type="spellEnd"/>
      <w:proofErr w:type="gramEnd"/>
      <w:r w:rsidRPr="000933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0933AA">
        <w:rPr>
          <w:rFonts w:ascii="Times New Roman" w:hAnsi="Times New Roman" w:cs="Times New Roman"/>
          <w:snapToGrid w:val="0"/>
          <w:sz w:val="24"/>
          <w:szCs w:val="24"/>
        </w:rPr>
        <w:t>геотекстиль</w:t>
      </w:r>
      <w:proofErr w:type="spellEnd"/>
      <w:r w:rsidRPr="000933AA">
        <w:rPr>
          <w:rFonts w:ascii="Times New Roman" w:hAnsi="Times New Roman" w:cs="Times New Roman"/>
          <w:snapToGrid w:val="0"/>
          <w:sz w:val="24"/>
          <w:szCs w:val="24"/>
        </w:rPr>
        <w:t xml:space="preserve">. Используется как укрепляющая ткань 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933AA">
        <w:rPr>
          <w:rFonts w:ascii="Times New Roman" w:hAnsi="Times New Roman" w:cs="Times New Roman"/>
          <w:snapToGrid w:val="0"/>
          <w:sz w:val="24"/>
          <w:szCs w:val="24"/>
        </w:rPr>
        <w:t>сочетании  с серией наносящихся в жидком виде водонепроницаемых мембран</w:t>
      </w:r>
    </w:p>
    <w:p w:rsidR="00BD21CC" w:rsidRPr="000933AA" w:rsidRDefault="00391EE8" w:rsidP="000933AA">
      <w:pPr>
        <w:shd w:val="clear" w:color="auto" w:fill="FFFFFF"/>
        <w:spacing w:before="5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EE8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proofErr w:type="spellStart"/>
      <w:r w:rsidRPr="00391EE8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MarisealAqua</w:t>
      </w:r>
      <w:proofErr w:type="spellEnd"/>
      <w:r w:rsidRPr="00391EE8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двухкомпонентная эпоксидная грунтовка на водной основе. Используется как универсальная грунтовка при гидроизоляции, герметизации и нанесении напольных покрытий на поглощающие и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непоглощающие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поверхности.</w:t>
      </w:r>
      <w:r w:rsidR="000C2D49">
        <w:rPr>
          <w:rFonts w:ascii="Times New Roman" w:hAnsi="Times New Roman" w:cs="Times New Roman"/>
          <w:snapToGrid w:val="0"/>
          <w:sz w:val="24"/>
          <w:szCs w:val="24"/>
        </w:rPr>
        <w:t xml:space="preserve"> Можно использовать на влажных бетонных поверхностях.</w:t>
      </w:r>
    </w:p>
    <w:p w:rsidR="00231B3C" w:rsidRDefault="009C49D0" w:rsidP="00F41F36">
      <w:pPr>
        <w:pStyle w:val="a3"/>
        <w:spacing w:after="80" w:line="240" w:lineRule="auto"/>
        <w:ind w:left="426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21CC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proofErr w:type="spellStart"/>
      <w:r w:rsidR="00F41F36" w:rsidRPr="00BD21CC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Mariseal</w:t>
      </w:r>
      <w:proofErr w:type="spellEnd"/>
      <w:r w:rsidR="00F41F36" w:rsidRPr="00BD21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250»</w:t>
      </w:r>
      <w:r w:rsidR="00F41F36">
        <w:rPr>
          <w:rFonts w:ascii="Times New Roman" w:hAnsi="Times New Roman" w:cs="Times New Roman"/>
          <w:snapToGrid w:val="0"/>
          <w:sz w:val="24"/>
          <w:szCs w:val="24"/>
        </w:rPr>
        <w:t xml:space="preserve"> - эластичная, наносящаяся в жидком виде и в холодном состоянии, однокомпонентная мембрана холодного отверждения, используемая для долгосрочной гидроизоляции.</w:t>
      </w:r>
    </w:p>
    <w:p w:rsidR="00F41F36" w:rsidRPr="00F41F36" w:rsidRDefault="00F41F36" w:rsidP="00F41F36">
      <w:pPr>
        <w:pStyle w:val="a3"/>
        <w:spacing w:after="80" w:line="240" w:lineRule="auto"/>
        <w:ind w:left="426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основе мембраны лежит беспримесная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высокоэластичная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B6E22">
        <w:rPr>
          <w:rFonts w:ascii="Times New Roman" w:hAnsi="Times New Roman" w:cs="Times New Roman"/>
          <w:snapToGrid w:val="0"/>
          <w:sz w:val="24"/>
          <w:szCs w:val="24"/>
        </w:rPr>
        <w:t xml:space="preserve">гидрофобная полиуретановая смола, придающая продукту высокую механическую, химическую, термическую стойкость, устойчивость к </w:t>
      </w:r>
      <w:proofErr w:type="spellStart"/>
      <w:proofErr w:type="gramStart"/>
      <w:r w:rsidR="00EB6E22">
        <w:rPr>
          <w:rFonts w:ascii="Times New Roman" w:hAnsi="Times New Roman" w:cs="Times New Roman"/>
          <w:snapToGrid w:val="0"/>
          <w:sz w:val="24"/>
          <w:szCs w:val="24"/>
        </w:rPr>
        <w:t>УФ-излучению</w:t>
      </w:r>
      <w:proofErr w:type="spellEnd"/>
      <w:proofErr w:type="gramEnd"/>
      <w:r w:rsidR="00EB6E2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31B3C" w:rsidRDefault="00231B3C" w:rsidP="00231B3C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77A07" w:rsidRDefault="00577A07" w:rsidP="00231B3C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77A07" w:rsidRDefault="00577A07" w:rsidP="00231B3C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77A07" w:rsidRDefault="00577A07" w:rsidP="00231B3C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70668" w:rsidRDefault="00124F3F" w:rsidP="006706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lastRenderedPageBreak/>
        <w:t>ПОРЯДОК ПРОИЗВОДСТВА РАБОТ</w:t>
      </w:r>
      <w:r w:rsidRPr="00670668">
        <w:rPr>
          <w:rFonts w:ascii="Times New Roman" w:hAnsi="Times New Roman" w:cs="Times New Roman"/>
          <w:color w:val="0070C0"/>
        </w:rPr>
        <w:t>.</w:t>
      </w:r>
    </w:p>
    <w:p w:rsidR="00124F3F" w:rsidRPr="00124F3F" w:rsidRDefault="00124F3F" w:rsidP="0029603C">
      <w:pPr>
        <w:pStyle w:val="a4"/>
        <w:numPr>
          <w:ilvl w:val="1"/>
          <w:numId w:val="3"/>
        </w:numPr>
        <w:ind w:left="426" w:firstLine="708"/>
        <w:jc w:val="both"/>
        <w:rPr>
          <w:sz w:val="24"/>
          <w:szCs w:val="24"/>
        </w:rPr>
      </w:pPr>
      <w:r w:rsidRPr="00124F3F">
        <w:rPr>
          <w:sz w:val="24"/>
          <w:szCs w:val="24"/>
        </w:rPr>
        <w:t xml:space="preserve">        К устройству гидроизоляции строительных конструкций</w:t>
      </w:r>
      <w:r w:rsidR="00287F0C">
        <w:rPr>
          <w:sz w:val="24"/>
          <w:szCs w:val="24"/>
        </w:rPr>
        <w:t xml:space="preserve">, </w:t>
      </w:r>
      <w:r w:rsidRPr="00124F3F">
        <w:rPr>
          <w:sz w:val="24"/>
          <w:szCs w:val="24"/>
        </w:rPr>
        <w:t>сооружений приступают после выполнения следующих мероприятий:</w:t>
      </w:r>
    </w:p>
    <w:p w:rsidR="00124F3F" w:rsidRPr="00124F3F" w:rsidRDefault="00124F3F" w:rsidP="0029603C">
      <w:pPr>
        <w:pStyle w:val="a4"/>
        <w:ind w:left="426" w:firstLine="708"/>
        <w:rPr>
          <w:sz w:val="24"/>
          <w:szCs w:val="24"/>
        </w:rPr>
      </w:pPr>
      <w:r w:rsidRPr="00124F3F">
        <w:rPr>
          <w:sz w:val="24"/>
          <w:szCs w:val="24"/>
        </w:rPr>
        <w:t>- обеспечение объекта необходимыми гидроизоляционными материалами;</w:t>
      </w:r>
    </w:p>
    <w:p w:rsidR="00124F3F" w:rsidRPr="00124F3F" w:rsidRDefault="00124F3F" w:rsidP="0029603C">
      <w:pPr>
        <w:pStyle w:val="a4"/>
        <w:ind w:left="426" w:firstLine="708"/>
        <w:rPr>
          <w:sz w:val="24"/>
          <w:szCs w:val="24"/>
        </w:rPr>
      </w:pPr>
      <w:r w:rsidRPr="00124F3F">
        <w:rPr>
          <w:sz w:val="24"/>
          <w:szCs w:val="24"/>
        </w:rPr>
        <w:t>- подготовки к работе инструмента и оборудования;</w:t>
      </w:r>
    </w:p>
    <w:p w:rsidR="00124F3F" w:rsidRDefault="00124F3F" w:rsidP="0029603C">
      <w:pPr>
        <w:pStyle w:val="a4"/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4F3F">
        <w:rPr>
          <w:sz w:val="24"/>
          <w:szCs w:val="24"/>
        </w:rPr>
        <w:t>принятию заблаговременных мер по исключению хождения рабочих и передвижению механизмов в</w:t>
      </w:r>
      <w:r w:rsidR="00D0500D">
        <w:rPr>
          <w:sz w:val="24"/>
          <w:szCs w:val="24"/>
        </w:rPr>
        <w:t xml:space="preserve"> зоне проведения</w:t>
      </w:r>
      <w:r w:rsidRPr="00124F3F">
        <w:rPr>
          <w:sz w:val="24"/>
          <w:szCs w:val="24"/>
        </w:rPr>
        <w:t xml:space="preserve"> работ.</w:t>
      </w:r>
    </w:p>
    <w:p w:rsidR="00577A07" w:rsidRDefault="00577A07" w:rsidP="0029603C">
      <w:pPr>
        <w:pStyle w:val="a4"/>
        <w:ind w:left="426" w:firstLine="708"/>
        <w:rPr>
          <w:sz w:val="24"/>
          <w:szCs w:val="24"/>
        </w:rPr>
      </w:pPr>
    </w:p>
    <w:p w:rsidR="00577A07" w:rsidRDefault="00577A07" w:rsidP="0029603C">
      <w:pPr>
        <w:pStyle w:val="a4"/>
        <w:ind w:left="426" w:firstLine="708"/>
        <w:rPr>
          <w:sz w:val="24"/>
          <w:szCs w:val="24"/>
        </w:rPr>
      </w:pPr>
    </w:p>
    <w:p w:rsidR="00577A07" w:rsidRDefault="00577A07" w:rsidP="0029603C">
      <w:pPr>
        <w:pStyle w:val="a4"/>
        <w:ind w:left="426" w:firstLine="708"/>
        <w:rPr>
          <w:sz w:val="24"/>
          <w:szCs w:val="24"/>
        </w:rPr>
      </w:pPr>
    </w:p>
    <w:p w:rsidR="00577A07" w:rsidRDefault="00577A07" w:rsidP="0029603C">
      <w:pPr>
        <w:pStyle w:val="a4"/>
        <w:ind w:left="426" w:firstLine="708"/>
        <w:rPr>
          <w:sz w:val="24"/>
          <w:szCs w:val="24"/>
        </w:rPr>
      </w:pPr>
    </w:p>
    <w:p w:rsidR="0044457F" w:rsidRDefault="0044457F" w:rsidP="0029603C">
      <w:pPr>
        <w:pStyle w:val="a4"/>
        <w:ind w:left="426" w:firstLine="708"/>
        <w:rPr>
          <w:sz w:val="24"/>
          <w:szCs w:val="24"/>
        </w:rPr>
      </w:pPr>
    </w:p>
    <w:p w:rsidR="00AC679A" w:rsidRPr="00EB6435" w:rsidRDefault="00B93C28" w:rsidP="00EB6435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Гидроизоляция плиты покрытия</w:t>
      </w:r>
      <w:r w:rsidR="00CE1E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вертикальных поверхностей (парапетов) с устройством армирующей полосы по периметру сопряжения плиты покрытия с вертикальными поверхностями.</w:t>
      </w:r>
    </w:p>
    <w:p w:rsidR="00AC679A" w:rsidRDefault="00C8372E" w:rsidP="007D2243">
      <w:pPr>
        <w:pStyle w:val="a3"/>
        <w:numPr>
          <w:ilvl w:val="0"/>
          <w:numId w:val="16"/>
        </w:numPr>
        <w:tabs>
          <w:tab w:val="left" w:pos="179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Поверхность должна быть очищена </w:t>
      </w:r>
      <w:r w:rsidR="00AC679A" w:rsidRPr="00AC679A">
        <w:rPr>
          <w:rFonts w:ascii="Times New Roman" w:hAnsi="Times New Roman" w:cs="Times New Roman"/>
          <w:sz w:val="24"/>
          <w:szCs w:val="24"/>
        </w:rPr>
        <w:t>от частиц слабого бетона, гр</w:t>
      </w:r>
      <w:r w:rsidR="006C7D25">
        <w:rPr>
          <w:rFonts w:ascii="Times New Roman" w:hAnsi="Times New Roman" w:cs="Times New Roman"/>
          <w:sz w:val="24"/>
          <w:szCs w:val="24"/>
        </w:rPr>
        <w:t>язи, пыли, масла, жировых пятен</w:t>
      </w:r>
      <w:r w:rsidR="00AC679A" w:rsidRPr="006C7D25">
        <w:rPr>
          <w:rFonts w:ascii="Times New Roman" w:hAnsi="Times New Roman" w:cs="Times New Roman"/>
          <w:sz w:val="24"/>
          <w:szCs w:val="24"/>
        </w:rPr>
        <w:t>;</w:t>
      </w:r>
    </w:p>
    <w:p w:rsidR="006C7D25" w:rsidRPr="00612698" w:rsidRDefault="000C3A52" w:rsidP="007D2243">
      <w:pPr>
        <w:pStyle w:val="a3"/>
        <w:numPr>
          <w:ilvl w:val="0"/>
          <w:numId w:val="16"/>
        </w:numPr>
        <w:tabs>
          <w:tab w:val="left" w:pos="179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C7D25" w:rsidRPr="006C7D25">
        <w:rPr>
          <w:rFonts w:ascii="Times New Roman" w:hAnsi="Times New Roman" w:cs="Times New Roman"/>
          <w:snapToGrid w:val="0"/>
          <w:sz w:val="24"/>
          <w:szCs w:val="24"/>
        </w:rPr>
        <w:t>а поверхность подлежащую гидроизоляции наносится</w:t>
      </w:r>
      <w:r w:rsidR="00557C10">
        <w:rPr>
          <w:rFonts w:ascii="Times New Roman" w:hAnsi="Times New Roman" w:cs="Times New Roman"/>
          <w:snapToGrid w:val="0"/>
          <w:sz w:val="24"/>
          <w:szCs w:val="24"/>
        </w:rPr>
        <w:t xml:space="preserve"> двухкомпонентная эпоксидная грунтовка на водной основе «</w:t>
      </w:r>
      <w:proofErr w:type="spellStart"/>
      <w:r w:rsidR="00557C10">
        <w:rPr>
          <w:rFonts w:ascii="Times New Roman" w:hAnsi="Times New Roman" w:cs="Times New Roman"/>
          <w:snapToGrid w:val="0"/>
          <w:sz w:val="24"/>
          <w:szCs w:val="24"/>
          <w:lang w:val="en-US"/>
        </w:rPr>
        <w:t>MarisealAqua</w:t>
      </w:r>
      <w:proofErr w:type="spellEnd"/>
      <w:r w:rsidR="00557C10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C83A03">
        <w:rPr>
          <w:rFonts w:ascii="Times New Roman" w:hAnsi="Times New Roman" w:cs="Times New Roman"/>
          <w:snapToGrid w:val="0"/>
          <w:sz w:val="24"/>
          <w:szCs w:val="24"/>
        </w:rPr>
        <w:t>. Компоненты грунтовки тщательно перемешиваются с соотношением А</w:t>
      </w:r>
      <w:proofErr w:type="gramStart"/>
      <w:r w:rsidR="00C83A03">
        <w:rPr>
          <w:rFonts w:ascii="Times New Roman" w:hAnsi="Times New Roman" w:cs="Times New Roman"/>
          <w:snapToGrid w:val="0"/>
          <w:sz w:val="24"/>
          <w:szCs w:val="24"/>
        </w:rPr>
        <w:t>:В</w:t>
      </w:r>
      <w:proofErr w:type="gramEnd"/>
      <w:r w:rsidR="00C83A03">
        <w:rPr>
          <w:rFonts w:ascii="Times New Roman" w:hAnsi="Times New Roman" w:cs="Times New Roman"/>
          <w:snapToGrid w:val="0"/>
          <w:sz w:val="24"/>
          <w:szCs w:val="24"/>
        </w:rPr>
        <w:t>=3:1,</w:t>
      </w:r>
      <w:r w:rsidR="007C4062">
        <w:rPr>
          <w:rFonts w:ascii="Times New Roman" w:hAnsi="Times New Roman" w:cs="Times New Roman"/>
          <w:snapToGrid w:val="0"/>
          <w:sz w:val="24"/>
          <w:szCs w:val="24"/>
        </w:rPr>
        <w:t xml:space="preserve"> чтобы отрегулировать вязкость смеси, в нее добавляют 15-20% чистой воды. Э</w:t>
      </w:r>
      <w:r w:rsidR="00C83A03">
        <w:rPr>
          <w:rFonts w:ascii="Times New Roman" w:hAnsi="Times New Roman" w:cs="Times New Roman"/>
          <w:snapToGrid w:val="0"/>
          <w:sz w:val="24"/>
          <w:szCs w:val="24"/>
        </w:rPr>
        <w:t>ффективное время использования «</w:t>
      </w:r>
      <w:proofErr w:type="spellStart"/>
      <w:r w:rsidR="00C83A03">
        <w:rPr>
          <w:rFonts w:ascii="Times New Roman" w:hAnsi="Times New Roman" w:cs="Times New Roman"/>
          <w:snapToGrid w:val="0"/>
          <w:sz w:val="24"/>
          <w:szCs w:val="24"/>
          <w:lang w:val="en-US"/>
        </w:rPr>
        <w:t>MarisealAqua</w:t>
      </w:r>
      <w:proofErr w:type="spellEnd"/>
      <w:r w:rsidR="00C83A03">
        <w:rPr>
          <w:rFonts w:ascii="Times New Roman" w:hAnsi="Times New Roman" w:cs="Times New Roman"/>
          <w:snapToGrid w:val="0"/>
          <w:sz w:val="24"/>
          <w:szCs w:val="24"/>
        </w:rPr>
        <w:t>» составляет 45-50 минут с момента смешивания компонентов.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Нанесение грунтовки осуществляется кистью или валиком с расходом 100-200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/м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. Ч</w:t>
      </w:r>
      <w:r w:rsidR="00C83A03">
        <w:rPr>
          <w:rFonts w:ascii="Times New Roman" w:hAnsi="Times New Roman" w:cs="Times New Roman"/>
          <w:snapToGrid w:val="0"/>
          <w:sz w:val="24"/>
          <w:szCs w:val="24"/>
        </w:rPr>
        <w:t xml:space="preserve">ерез 6-12 часов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возможно нанесение первого слоя мембраны </w:t>
      </w:r>
      <w:r w:rsidRPr="00BD21CC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proofErr w:type="spellStart"/>
      <w:r w:rsidRPr="00BD21CC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Mariseal</w:t>
      </w:r>
      <w:proofErr w:type="spellEnd"/>
      <w:r w:rsidRPr="00BD21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250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»;</w:t>
      </w:r>
    </w:p>
    <w:p w:rsidR="00AC679A" w:rsidRPr="007D2243" w:rsidRDefault="000C3A52" w:rsidP="007D2243">
      <w:pPr>
        <w:pStyle w:val="a3"/>
        <w:numPr>
          <w:ilvl w:val="0"/>
          <w:numId w:val="16"/>
        </w:numPr>
        <w:tabs>
          <w:tab w:val="left" w:pos="179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нанесением, </w:t>
      </w:r>
      <w:r w:rsidR="00EB6435" w:rsidRPr="00BD21CC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proofErr w:type="spellStart"/>
      <w:r w:rsidR="00EB6435" w:rsidRPr="00BD21CC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Mariseal</w:t>
      </w:r>
      <w:proofErr w:type="spellEnd"/>
      <w:r w:rsidR="00EB6435" w:rsidRPr="00BD21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250</w:t>
      </w:r>
      <w:r w:rsidR="00EB643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» </w:t>
      </w:r>
      <w:r w:rsidR="00EB6435">
        <w:rPr>
          <w:rFonts w:ascii="Times New Roman" w:hAnsi="Times New Roman" w:cs="Times New Roman"/>
          <w:sz w:val="24"/>
          <w:szCs w:val="24"/>
        </w:rPr>
        <w:t>перемешивается</w:t>
      </w:r>
      <w:r w:rsidR="00AC679A" w:rsidRPr="00AC679A">
        <w:rPr>
          <w:rFonts w:ascii="Times New Roman" w:hAnsi="Times New Roman" w:cs="Times New Roman"/>
          <w:sz w:val="24"/>
          <w:szCs w:val="24"/>
        </w:rPr>
        <w:t xml:space="preserve"> с помощью низкооборотной дрели </w:t>
      </w:r>
      <w:r w:rsidR="00AC679A" w:rsidRPr="007D2243">
        <w:rPr>
          <w:rFonts w:ascii="Times New Roman" w:hAnsi="Times New Roman" w:cs="Times New Roman"/>
          <w:sz w:val="24"/>
          <w:szCs w:val="24"/>
        </w:rPr>
        <w:t xml:space="preserve">(250 </w:t>
      </w:r>
      <w:proofErr w:type="gramStart"/>
      <w:r w:rsidR="00AC679A" w:rsidRPr="007D224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AC679A" w:rsidRPr="007D2243">
        <w:rPr>
          <w:rFonts w:ascii="Times New Roman" w:hAnsi="Times New Roman" w:cs="Times New Roman"/>
          <w:sz w:val="24"/>
          <w:szCs w:val="24"/>
        </w:rPr>
        <w:t>/мин) со с</w:t>
      </w:r>
      <w:r>
        <w:rPr>
          <w:rFonts w:ascii="Times New Roman" w:hAnsi="Times New Roman" w:cs="Times New Roman"/>
          <w:sz w:val="24"/>
          <w:szCs w:val="24"/>
        </w:rPr>
        <w:t>месительной насадкой (миксером) в течение 2-3 минут.</w:t>
      </w:r>
    </w:p>
    <w:p w:rsidR="00AC679A" w:rsidRPr="006C7D25" w:rsidRDefault="00EB6435" w:rsidP="007D2243">
      <w:pPr>
        <w:pStyle w:val="a3"/>
        <w:numPr>
          <w:ilvl w:val="0"/>
          <w:numId w:val="8"/>
        </w:numPr>
        <w:tabs>
          <w:tab w:val="left" w:pos="179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D25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proofErr w:type="spellStart"/>
      <w:r w:rsidRPr="006C7D25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Mariseal</w:t>
      </w:r>
      <w:proofErr w:type="spellEnd"/>
      <w:r w:rsidRPr="006C7D2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250» </w:t>
      </w:r>
      <w:r w:rsidR="00AC679A" w:rsidRPr="006C7D25">
        <w:rPr>
          <w:rFonts w:ascii="Times New Roman" w:hAnsi="Times New Roman" w:cs="Times New Roman"/>
          <w:sz w:val="24"/>
          <w:szCs w:val="24"/>
        </w:rPr>
        <w:t xml:space="preserve"> наносится на подготовленную поверхность </w:t>
      </w:r>
      <w:r w:rsidRPr="006C7D25">
        <w:rPr>
          <w:rFonts w:ascii="Times New Roman" w:hAnsi="Times New Roman" w:cs="Times New Roman"/>
          <w:sz w:val="24"/>
          <w:szCs w:val="24"/>
        </w:rPr>
        <w:t>роликом, безвоздушным распылителем</w:t>
      </w:r>
      <w:r w:rsidR="004D6C7F" w:rsidRPr="006C7D25">
        <w:rPr>
          <w:rFonts w:ascii="Times New Roman" w:hAnsi="Times New Roman" w:cs="Times New Roman"/>
          <w:sz w:val="24"/>
          <w:szCs w:val="24"/>
        </w:rPr>
        <w:t xml:space="preserve"> или </w:t>
      </w:r>
      <w:r w:rsidR="0061553C">
        <w:rPr>
          <w:rFonts w:ascii="Times New Roman" w:hAnsi="Times New Roman" w:cs="Times New Roman"/>
          <w:sz w:val="24"/>
          <w:szCs w:val="24"/>
        </w:rPr>
        <w:t>кистью в два слоя с расходом 1,4</w:t>
      </w:r>
      <w:r w:rsidR="004D6C7F" w:rsidRPr="006C7D25">
        <w:rPr>
          <w:rFonts w:ascii="Times New Roman" w:hAnsi="Times New Roman" w:cs="Times New Roman"/>
          <w:sz w:val="24"/>
          <w:szCs w:val="24"/>
        </w:rPr>
        <w:t>-2,5 кг/м</w:t>
      </w:r>
      <w:proofErr w:type="gramStart"/>
      <w:r w:rsidR="004D6C7F" w:rsidRPr="006C7D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D6C7F" w:rsidRPr="006C7D25">
        <w:rPr>
          <w:rFonts w:ascii="Times New Roman" w:hAnsi="Times New Roman" w:cs="Times New Roman"/>
          <w:sz w:val="24"/>
          <w:szCs w:val="24"/>
        </w:rPr>
        <w:t>.</w:t>
      </w:r>
      <w:r w:rsidR="00F9494D">
        <w:rPr>
          <w:rFonts w:ascii="Times New Roman" w:hAnsi="Times New Roman" w:cs="Times New Roman"/>
          <w:sz w:val="24"/>
          <w:szCs w:val="24"/>
        </w:rPr>
        <w:t xml:space="preserve"> </w:t>
      </w:r>
      <w:r w:rsidR="004D6C7F" w:rsidRPr="006C7D25">
        <w:rPr>
          <w:rFonts w:ascii="Times New Roman" w:hAnsi="Times New Roman" w:cs="Times New Roman"/>
          <w:sz w:val="24"/>
          <w:szCs w:val="24"/>
        </w:rPr>
        <w:t>На участках сопряжения плиты покрытия с вертикальными поверхностями</w:t>
      </w:r>
      <w:r w:rsidR="00CB2C64" w:rsidRPr="006C7D25">
        <w:rPr>
          <w:rFonts w:ascii="Times New Roman" w:hAnsi="Times New Roman" w:cs="Times New Roman"/>
          <w:sz w:val="24"/>
          <w:szCs w:val="24"/>
        </w:rPr>
        <w:t xml:space="preserve"> после нанесения первого слоя, пока мембрана влажная, </w:t>
      </w:r>
      <w:r w:rsidR="004D6C7F" w:rsidRPr="006C7D25">
        <w:rPr>
          <w:rFonts w:ascii="Times New Roman" w:hAnsi="Times New Roman" w:cs="Times New Roman"/>
          <w:sz w:val="24"/>
          <w:szCs w:val="24"/>
        </w:rPr>
        <w:t xml:space="preserve">производят устройство армирующей полосы </w:t>
      </w:r>
      <w:r w:rsidR="00FA675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Ткань </w:t>
      </w:r>
      <w:r w:rsidR="00FA6754" w:rsidRPr="00391EE8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proofErr w:type="spellStart"/>
      <w:r w:rsidR="00FA6754" w:rsidRPr="00391EE8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Mariseal</w:t>
      </w:r>
      <w:proofErr w:type="spellEnd"/>
      <w:r w:rsidR="00FA6754" w:rsidRPr="00391EE8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  <w:r w:rsidR="004D6C7F" w:rsidRPr="006C7D25">
        <w:t>.</w:t>
      </w:r>
      <w:r w:rsidR="00FA6754">
        <w:t xml:space="preserve"> </w:t>
      </w:r>
      <w:r w:rsidR="00CB2C64" w:rsidRPr="006C7D25">
        <w:rPr>
          <w:rFonts w:ascii="Times New Roman" w:hAnsi="Times New Roman" w:cs="Times New Roman"/>
          <w:sz w:val="24"/>
          <w:szCs w:val="24"/>
        </w:rPr>
        <w:t>Армирующую полосу плотно прикатывают валиком.</w:t>
      </w:r>
      <w:r w:rsidR="00577A07">
        <w:rPr>
          <w:rFonts w:ascii="Times New Roman" w:hAnsi="Times New Roman" w:cs="Times New Roman"/>
          <w:sz w:val="24"/>
          <w:szCs w:val="24"/>
        </w:rPr>
        <w:t xml:space="preserve"> </w:t>
      </w:r>
      <w:r w:rsidR="004D6C7F" w:rsidRPr="006C7D25">
        <w:rPr>
          <w:rFonts w:ascii="Times New Roman" w:hAnsi="Times New Roman" w:cs="Times New Roman"/>
          <w:sz w:val="24"/>
          <w:szCs w:val="24"/>
        </w:rPr>
        <w:t>В</w:t>
      </w:r>
      <w:r w:rsidR="006374FF" w:rsidRPr="006C7D25">
        <w:rPr>
          <w:rFonts w:ascii="Times New Roman" w:hAnsi="Times New Roman" w:cs="Times New Roman"/>
          <w:sz w:val="24"/>
          <w:szCs w:val="24"/>
        </w:rPr>
        <w:t>торой слой</w:t>
      </w:r>
      <w:r w:rsidR="00577A07">
        <w:rPr>
          <w:rFonts w:ascii="Times New Roman" w:hAnsi="Times New Roman" w:cs="Times New Roman"/>
          <w:sz w:val="24"/>
          <w:szCs w:val="24"/>
        </w:rPr>
        <w:t xml:space="preserve"> </w:t>
      </w:r>
      <w:r w:rsidR="006374FF" w:rsidRPr="006C7D25">
        <w:rPr>
          <w:rFonts w:ascii="Times New Roman" w:hAnsi="Times New Roman" w:cs="Times New Roman"/>
          <w:sz w:val="24"/>
          <w:szCs w:val="24"/>
        </w:rPr>
        <w:t>наноситс</w:t>
      </w:r>
      <w:r w:rsidR="006374FF" w:rsidRPr="000C3A52">
        <w:rPr>
          <w:rFonts w:ascii="Times New Roman" w:hAnsi="Times New Roman" w:cs="Times New Roman"/>
          <w:sz w:val="24"/>
          <w:szCs w:val="24"/>
        </w:rPr>
        <w:t>я</w:t>
      </w:r>
      <w:r w:rsidR="00577A07">
        <w:rPr>
          <w:rFonts w:ascii="Times New Roman" w:hAnsi="Times New Roman" w:cs="Times New Roman"/>
          <w:sz w:val="24"/>
          <w:szCs w:val="24"/>
        </w:rPr>
        <w:t xml:space="preserve"> </w:t>
      </w:r>
      <w:r w:rsidR="00AC679A" w:rsidRPr="006C7D25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B2C64" w:rsidRPr="006C7D25">
        <w:rPr>
          <w:rFonts w:ascii="Times New Roman" w:hAnsi="Times New Roman" w:cs="Times New Roman"/>
          <w:sz w:val="24"/>
          <w:szCs w:val="24"/>
        </w:rPr>
        <w:t>12</w:t>
      </w:r>
      <w:r w:rsidR="00AC679A" w:rsidRPr="006C7D2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B2C64" w:rsidRPr="006C7D25">
        <w:rPr>
          <w:rFonts w:ascii="Times New Roman" w:hAnsi="Times New Roman" w:cs="Times New Roman"/>
          <w:sz w:val="24"/>
          <w:szCs w:val="24"/>
        </w:rPr>
        <w:t>после нанесения первого, но не поз</w:t>
      </w:r>
      <w:r w:rsidR="007D2243" w:rsidRPr="006C7D25">
        <w:rPr>
          <w:rFonts w:ascii="Times New Roman" w:hAnsi="Times New Roman" w:cs="Times New Roman"/>
          <w:sz w:val="24"/>
          <w:szCs w:val="24"/>
        </w:rPr>
        <w:t>днее</w:t>
      </w:r>
      <w:r w:rsidR="00CB2C64" w:rsidRPr="006C7D25">
        <w:rPr>
          <w:rFonts w:ascii="Times New Roman" w:hAnsi="Times New Roman" w:cs="Times New Roman"/>
          <w:sz w:val="24"/>
          <w:szCs w:val="24"/>
        </w:rPr>
        <w:t>, чем через 36 часов</w:t>
      </w:r>
      <w:r w:rsidR="007D2243" w:rsidRPr="006C7D25">
        <w:rPr>
          <w:rFonts w:ascii="Times New Roman" w:hAnsi="Times New Roman" w:cs="Times New Roman"/>
          <w:sz w:val="24"/>
          <w:szCs w:val="24"/>
        </w:rPr>
        <w:t>.</w:t>
      </w:r>
    </w:p>
    <w:p w:rsidR="00FB6631" w:rsidRDefault="006374FF" w:rsidP="0061553C">
      <w:pPr>
        <w:ind w:left="56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1553C">
        <w:rPr>
          <w:rFonts w:ascii="Times New Roman" w:hAnsi="Times New Roman" w:cs="Times New Roman"/>
          <w:sz w:val="24"/>
          <w:szCs w:val="24"/>
        </w:rPr>
        <w:t xml:space="preserve">для защиты мембраны от повреждений при </w:t>
      </w:r>
      <w:r w:rsidR="007D2243" w:rsidRPr="0061553C">
        <w:rPr>
          <w:rFonts w:ascii="Times New Roman" w:hAnsi="Times New Roman" w:cs="Times New Roman"/>
          <w:sz w:val="24"/>
          <w:szCs w:val="24"/>
        </w:rPr>
        <w:t>эксплуатации</w:t>
      </w:r>
      <w:r w:rsidR="00F0266B" w:rsidRPr="0061553C">
        <w:rPr>
          <w:rFonts w:ascii="Times New Roman" w:hAnsi="Times New Roman" w:cs="Times New Roman"/>
          <w:sz w:val="24"/>
          <w:szCs w:val="24"/>
        </w:rPr>
        <w:t>,</w:t>
      </w:r>
      <w:r w:rsidR="00FA6754">
        <w:rPr>
          <w:rFonts w:ascii="Times New Roman" w:hAnsi="Times New Roman" w:cs="Times New Roman"/>
          <w:sz w:val="24"/>
          <w:szCs w:val="24"/>
        </w:rPr>
        <w:t xml:space="preserve"> </w:t>
      </w:r>
      <w:r w:rsidR="007D2243" w:rsidRPr="0061553C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proofErr w:type="spellStart"/>
      <w:r w:rsidR="007D2243" w:rsidRPr="0061553C">
        <w:rPr>
          <w:rFonts w:ascii="Times New Roman" w:hAnsi="Times New Roman" w:cs="Times New Roman"/>
          <w:sz w:val="24"/>
          <w:szCs w:val="24"/>
        </w:rPr>
        <w:t>чипсование</w:t>
      </w:r>
      <w:proofErr w:type="spellEnd"/>
      <w:r w:rsidR="007D2243" w:rsidRPr="0061553C">
        <w:rPr>
          <w:rFonts w:ascii="Times New Roman" w:hAnsi="Times New Roman" w:cs="Times New Roman"/>
          <w:sz w:val="24"/>
          <w:szCs w:val="24"/>
        </w:rPr>
        <w:t xml:space="preserve"> горизонтальной поверхности плиты покрытия чистым кварцевым песком фракции 0,5-2,0 мм</w:t>
      </w:r>
      <w:r w:rsidR="004452CF" w:rsidRPr="0061553C">
        <w:rPr>
          <w:rFonts w:ascii="Times New Roman" w:hAnsi="Times New Roman" w:cs="Times New Roman"/>
          <w:sz w:val="24"/>
          <w:szCs w:val="24"/>
        </w:rPr>
        <w:t xml:space="preserve"> с расходом 2,0-2,5 кг/м</w:t>
      </w:r>
      <w:proofErr w:type="gramStart"/>
      <w:r w:rsidR="004452CF" w:rsidRPr="006155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D2243" w:rsidRPr="0061553C">
        <w:rPr>
          <w:rFonts w:ascii="Times New Roman" w:hAnsi="Times New Roman" w:cs="Times New Roman"/>
          <w:sz w:val="24"/>
          <w:szCs w:val="24"/>
        </w:rPr>
        <w:t>.</w:t>
      </w:r>
      <w:r w:rsidR="000C3A52" w:rsidRPr="0061553C">
        <w:rPr>
          <w:rFonts w:ascii="Times New Roman" w:hAnsi="Times New Roman" w:cs="Times New Roman"/>
          <w:sz w:val="24"/>
          <w:szCs w:val="24"/>
        </w:rPr>
        <w:t xml:space="preserve">Чипсование осуществляют сразу после нанесения </w:t>
      </w:r>
      <w:r w:rsidR="00391EE8" w:rsidRPr="0061553C">
        <w:rPr>
          <w:rFonts w:ascii="Times New Roman" w:hAnsi="Times New Roman" w:cs="Times New Roman"/>
          <w:sz w:val="24"/>
          <w:szCs w:val="24"/>
        </w:rPr>
        <w:t xml:space="preserve">второго слоя </w:t>
      </w:r>
      <w:r w:rsidR="00391EE8" w:rsidRPr="0061553C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proofErr w:type="spellStart"/>
      <w:r w:rsidR="00391EE8" w:rsidRPr="0061553C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Mariseal</w:t>
      </w:r>
      <w:proofErr w:type="spellEnd"/>
      <w:r w:rsidR="00391EE8" w:rsidRPr="0061553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250»</w:t>
      </w:r>
    </w:p>
    <w:p w:rsidR="003B2C97" w:rsidRDefault="003B2C97" w:rsidP="00577A07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B2C97" w:rsidRDefault="00577A07" w:rsidP="00577A07">
      <w:pPr>
        <w:ind w:left="56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039844" cy="4206240"/>
            <wp:effectExtent l="19050" t="0" r="0" b="0"/>
            <wp:docPr id="3" name="Рисунок 1" descr="C:\Users\v.nedovesov\Desktop\узлы лист 7,8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nedovesov\Desktop\узлы лист 7,8-Mod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756" cy="42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3C" w:rsidRPr="003B2C97" w:rsidRDefault="003B2C97" w:rsidP="003B2C97">
      <w:pPr>
        <w:ind w:left="56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                 Гидроизоляция водоприемной воронки</w:t>
      </w:r>
    </w:p>
    <w:p w:rsidR="00623E3C" w:rsidRDefault="00F265E9" w:rsidP="00577A07">
      <w:pPr>
        <w:jc w:val="center"/>
        <w:rPr>
          <w:rFonts w:ascii="Calibri" w:eastAsia="Calibri" w:hAnsi="Calibri" w:cs="Times New Roman"/>
          <w:szCs w:val="26"/>
        </w:rPr>
      </w:pPr>
      <w:r>
        <w:rPr>
          <w:rFonts w:ascii="Calibri" w:eastAsia="Calibri" w:hAnsi="Calibri" w:cs="Times New Roman"/>
          <w:noProof/>
          <w:szCs w:val="26"/>
        </w:rPr>
        <w:drawing>
          <wp:inline distT="0" distB="0" distL="0" distR="0">
            <wp:extent cx="6286335" cy="4666105"/>
            <wp:effectExtent l="19050" t="0" r="165" b="0"/>
            <wp:docPr id="2" name="Рисунок 2" descr="C:\Users\v.nedovesov\Desktop\узлы лист воронка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nedovesov\Desktop\узлы лист воронка-Mode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07" cy="46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AE" w:rsidRDefault="008629AE" w:rsidP="00AC1D28">
      <w:pPr>
        <w:pStyle w:val="ab"/>
        <w:widowControl w:val="0"/>
        <w:tabs>
          <w:tab w:val="left" w:pos="805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80" w:rsidRPr="00577A07" w:rsidRDefault="008629AE" w:rsidP="00577A07">
      <w:pPr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РАСХОД</w:t>
      </w:r>
      <w:r w:rsidR="008E3470">
        <w:rPr>
          <w:rFonts w:ascii="Times New Roman" w:hAnsi="Times New Roman" w:cs="Times New Roman"/>
          <w:color w:val="0070C0"/>
        </w:rPr>
        <w:t xml:space="preserve"> И СТОИМОСТЬ</w:t>
      </w:r>
      <w:r>
        <w:rPr>
          <w:rFonts w:ascii="Times New Roman" w:hAnsi="Times New Roman" w:cs="Times New Roman"/>
          <w:color w:val="0070C0"/>
        </w:rPr>
        <w:t xml:space="preserve"> МАТЕРИАЛОВ</w:t>
      </w:r>
      <w:r w:rsidR="008E3470">
        <w:rPr>
          <w:rFonts w:ascii="Times New Roman" w:hAnsi="Times New Roman" w:cs="Times New Roman"/>
          <w:color w:val="0070C0"/>
        </w:rPr>
        <w:t xml:space="preserve">  </w:t>
      </w:r>
    </w:p>
    <w:tbl>
      <w:tblPr>
        <w:tblW w:w="10801" w:type="dxa"/>
        <w:jc w:val="center"/>
        <w:tblInd w:w="95" w:type="dxa"/>
        <w:tblLook w:val="04A0"/>
      </w:tblPr>
      <w:tblGrid>
        <w:gridCol w:w="588"/>
        <w:gridCol w:w="2391"/>
        <w:gridCol w:w="707"/>
        <w:gridCol w:w="1453"/>
        <w:gridCol w:w="1982"/>
        <w:gridCol w:w="1972"/>
        <w:gridCol w:w="1708"/>
      </w:tblGrid>
      <w:tr w:rsidR="008E3470" w:rsidRPr="00C345CE" w:rsidTr="008E3470">
        <w:trPr>
          <w:trHeight w:val="88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C345CE" w:rsidRDefault="008E3470" w:rsidP="00615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345CE">
              <w:rPr>
                <w:rFonts w:ascii="Cambria" w:eastAsia="Times New Roman" w:hAnsi="Cambria" w:cs="Calibri"/>
                <w:b/>
                <w:bCs/>
                <w:color w:val="000000"/>
              </w:rPr>
              <w:t>№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C345CE" w:rsidRDefault="008E3470" w:rsidP="00615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345CE">
              <w:rPr>
                <w:rFonts w:ascii="Cambria" w:eastAsia="Times New Roman" w:hAnsi="Cambria" w:cs="Calibri"/>
                <w:b/>
                <w:bCs/>
                <w:color w:val="000000"/>
              </w:rPr>
              <w:t>Вид работ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C345CE" w:rsidRDefault="008E3470" w:rsidP="00615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345CE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Ед. </w:t>
            </w:r>
            <w:proofErr w:type="spellStart"/>
            <w:r w:rsidRPr="00C345CE">
              <w:rPr>
                <w:rFonts w:ascii="Cambria" w:eastAsia="Times New Roman" w:hAnsi="Cambria" w:cs="Calibri"/>
                <w:b/>
                <w:bCs/>
                <w:color w:val="000000"/>
              </w:rPr>
              <w:t>изм</w:t>
            </w:r>
            <w:proofErr w:type="spellEnd"/>
            <w:r w:rsidRPr="00C345CE">
              <w:rPr>
                <w:rFonts w:ascii="Cambria" w:eastAsia="Times New Roman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70" w:rsidRPr="00C345CE" w:rsidRDefault="008E3470" w:rsidP="008E3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Объем работ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C345CE" w:rsidRDefault="008E3470" w:rsidP="00615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345CE">
              <w:rPr>
                <w:rFonts w:ascii="Cambria" w:eastAsia="Times New Roman" w:hAnsi="Cambria" w:cs="Calibri"/>
                <w:b/>
                <w:bCs/>
                <w:color w:val="000000"/>
              </w:rPr>
              <w:t>Материалы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C345CE" w:rsidRDefault="008E3470" w:rsidP="00615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345CE">
              <w:rPr>
                <w:rFonts w:ascii="Cambria" w:eastAsia="Times New Roman" w:hAnsi="Cambria" w:cs="Calibri"/>
                <w:b/>
                <w:bCs/>
                <w:color w:val="000000"/>
              </w:rPr>
              <w:t>Расход материалов на ед.</w:t>
            </w:r>
            <w:r w:rsidR="000234EE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C345CE">
              <w:rPr>
                <w:rFonts w:ascii="Cambria" w:eastAsia="Times New Roman" w:hAnsi="Cambria" w:cs="Calibri"/>
                <w:b/>
                <w:bCs/>
                <w:color w:val="000000"/>
              </w:rPr>
              <w:t>объема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70" w:rsidRPr="00C345CE" w:rsidRDefault="008E3470" w:rsidP="008E34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Стоимость материалов</w:t>
            </w:r>
          </w:p>
        </w:tc>
      </w:tr>
      <w:tr w:rsidR="008E3470" w:rsidRPr="00C345CE" w:rsidTr="008E3470">
        <w:trPr>
          <w:trHeight w:val="586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3D25E0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3D25E0" w:rsidRDefault="008E3470" w:rsidP="008E3470">
            <w:pPr>
              <w:spacing w:after="0" w:line="240" w:lineRule="auto"/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гидроизоляции полиуретановой мембраной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3D25E0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D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E3470" w:rsidRPr="008E3470" w:rsidRDefault="008E3470" w:rsidP="008E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036407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Mariseal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3D25E0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1.5-2.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3D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470" w:rsidRPr="00036407" w:rsidRDefault="008E3470" w:rsidP="008E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470" w:rsidRPr="00C345CE" w:rsidTr="008E3470">
        <w:trPr>
          <w:trHeight w:val="267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70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70" w:rsidRDefault="008E3470" w:rsidP="0061553C">
            <w:pPr>
              <w:spacing w:after="0" w:line="240" w:lineRule="auto"/>
              <w:ind w:right="-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70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470" w:rsidRDefault="008E3470" w:rsidP="008E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70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Mariseal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Aqua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70" w:rsidRPr="00391EE8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0.1-0.2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470" w:rsidRPr="00F62C93" w:rsidRDefault="008E3470" w:rsidP="008E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470" w:rsidRPr="00C345CE" w:rsidTr="008E3470">
        <w:trPr>
          <w:trHeight w:val="87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B414FD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036407" w:rsidRDefault="008E3470" w:rsidP="0061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армирующей полосы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3D25E0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470" w:rsidRPr="00577A07" w:rsidRDefault="00F62C93" w:rsidP="008E347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577A07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Ткань «</w:t>
            </w:r>
            <w:proofErr w:type="spellStart"/>
            <w:r w:rsidRPr="00577A0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Mariseal</w:t>
            </w:r>
            <w:proofErr w:type="spellEnd"/>
            <w:r w:rsidRPr="00577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3D25E0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470" w:rsidRDefault="008E3470" w:rsidP="008E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470" w:rsidRPr="00C345CE" w:rsidTr="008E3470">
        <w:trPr>
          <w:trHeight w:val="87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8E3470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3D25E0" w:rsidRDefault="008E3470" w:rsidP="0061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поверхности кварцевым песком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3D25E0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470" w:rsidRDefault="008E3470" w:rsidP="008E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3D25E0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Кварцевый песок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0" w:rsidRPr="003D25E0" w:rsidRDefault="008E3470" w:rsidP="0061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2.0-2,5 кг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470" w:rsidRDefault="008E3470" w:rsidP="008E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1EE8" w:rsidRPr="004B2679" w:rsidRDefault="000234EE" w:rsidP="00AC1D28">
      <w:pPr>
        <w:pStyle w:val="ab"/>
        <w:widowControl w:val="0"/>
        <w:tabs>
          <w:tab w:val="left" w:pos="805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6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B2679" w:rsidRPr="004B267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B2679">
        <w:rPr>
          <w:rFonts w:ascii="Times New Roman" w:hAnsi="Times New Roman" w:cs="Times New Roman"/>
          <w:b/>
          <w:sz w:val="24"/>
          <w:szCs w:val="24"/>
        </w:rPr>
        <w:t xml:space="preserve"> Всего: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024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2679">
        <w:rPr>
          <w:rFonts w:ascii="Times New Roman" w:hAnsi="Times New Roman" w:cs="Times New Roman"/>
          <w:b/>
          <w:sz w:val="24"/>
          <w:szCs w:val="24"/>
        </w:rPr>
        <w:t>р.</w:t>
      </w:r>
    </w:p>
    <w:p w:rsidR="00391EE8" w:rsidRDefault="00391EE8" w:rsidP="00AC1D28">
      <w:pPr>
        <w:pStyle w:val="ab"/>
        <w:widowControl w:val="0"/>
        <w:tabs>
          <w:tab w:val="left" w:pos="805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80" w:rsidRPr="00577A07" w:rsidRDefault="00C963D6" w:rsidP="00577A07">
      <w:pPr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КОНТРОЛЬ КАЧЕСТВА И ПРИЕМКА РАБОТ</w:t>
      </w:r>
      <w:r w:rsidRPr="00670668">
        <w:rPr>
          <w:rFonts w:ascii="Times New Roman" w:hAnsi="Times New Roman" w:cs="Times New Roman"/>
          <w:color w:val="0070C0"/>
        </w:rPr>
        <w:t>.</w:t>
      </w:r>
    </w:p>
    <w:p w:rsidR="00C963D6" w:rsidRPr="002C4617" w:rsidRDefault="00C963D6" w:rsidP="00C963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17">
        <w:rPr>
          <w:rFonts w:ascii="Times New Roman" w:eastAsia="Calibri" w:hAnsi="Times New Roman" w:cs="Times New Roman"/>
          <w:sz w:val="24"/>
          <w:szCs w:val="24"/>
        </w:rPr>
        <w:t>При выполнении работ по гидроизоляции осуществляется входной, технологический и приемочный контроль.</w:t>
      </w:r>
    </w:p>
    <w:p w:rsidR="00612698" w:rsidRDefault="00C963D6" w:rsidP="00C963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17">
        <w:rPr>
          <w:rFonts w:ascii="Times New Roman" w:eastAsia="Calibri" w:hAnsi="Times New Roman" w:cs="Times New Roman"/>
          <w:sz w:val="24"/>
          <w:szCs w:val="24"/>
        </w:rPr>
        <w:t>При входном контроле надлежит проверять соответствие поступающих на объект материалов и изделий действующим стандартам и техническим условиям.  Производитель работ, при получении материалов на строительной площадке должен убедиться в том, что срок хранения материалов не превышает рекомендуемый производителем. Материалы, имеющие истекший срок годности должны быть изъяты из производства работ.</w:t>
      </w:r>
    </w:p>
    <w:p w:rsidR="00C963D6" w:rsidRPr="002C4617" w:rsidRDefault="00C963D6" w:rsidP="00C963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17">
        <w:rPr>
          <w:rFonts w:ascii="Times New Roman" w:eastAsia="Calibri" w:hAnsi="Times New Roman" w:cs="Times New Roman"/>
          <w:sz w:val="24"/>
          <w:szCs w:val="24"/>
        </w:rPr>
        <w:t>При технологическом контроле надлежит проверять соответствия основных производственных операций требованиям, установленным нормативными документами (</w:t>
      </w:r>
      <w:proofErr w:type="spellStart"/>
      <w:r w:rsidRPr="002C4617">
        <w:rPr>
          <w:rFonts w:ascii="Times New Roman" w:eastAsia="Calibri" w:hAnsi="Times New Roman" w:cs="Times New Roman"/>
          <w:sz w:val="24"/>
          <w:szCs w:val="24"/>
        </w:rPr>
        <w:t>СНиП</w:t>
      </w:r>
      <w:proofErr w:type="spellEnd"/>
      <w:r w:rsidRPr="002C4617">
        <w:rPr>
          <w:rFonts w:ascii="Times New Roman" w:eastAsia="Calibri" w:hAnsi="Times New Roman" w:cs="Times New Roman"/>
          <w:sz w:val="24"/>
          <w:szCs w:val="24"/>
        </w:rPr>
        <w:t xml:space="preserve"> 3.01.01-85) и настоящей технологическ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D2880">
        <w:rPr>
          <w:rFonts w:ascii="Times New Roman" w:eastAsia="Calibri" w:hAnsi="Times New Roman" w:cs="Times New Roman"/>
          <w:sz w:val="24"/>
          <w:szCs w:val="24"/>
        </w:rPr>
        <w:t>й карты</w:t>
      </w:r>
      <w:r w:rsidRPr="002C46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3D6" w:rsidRDefault="00C963D6" w:rsidP="00C963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17">
        <w:rPr>
          <w:rFonts w:ascii="Times New Roman" w:eastAsia="Calibri" w:hAnsi="Times New Roman" w:cs="Times New Roman"/>
          <w:sz w:val="24"/>
          <w:szCs w:val="24"/>
        </w:rPr>
        <w:t>При приемочном контроле проверяется соответствие выполненных работ</w:t>
      </w:r>
      <w:r w:rsidR="005D2880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2C4617">
        <w:rPr>
          <w:rFonts w:ascii="Times New Roman" w:eastAsia="Calibri" w:hAnsi="Times New Roman" w:cs="Times New Roman"/>
          <w:sz w:val="24"/>
          <w:szCs w:val="24"/>
        </w:rPr>
        <w:t xml:space="preserve"> проекту 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исполнительной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схеме</w:t>
      </w:r>
      <w:proofErr w:type="gramStart"/>
      <w:r w:rsidRPr="002C461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2C4617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2C4617">
        <w:rPr>
          <w:rFonts w:ascii="Times New Roman" w:eastAsia="Calibri" w:hAnsi="Times New Roman" w:cs="Times New Roman"/>
          <w:sz w:val="24"/>
          <w:szCs w:val="24"/>
        </w:rPr>
        <w:t xml:space="preserve"> окончательной сдаче-приемке выполненных гидроизоляционных работ представляются следующие документы:</w:t>
      </w:r>
    </w:p>
    <w:p w:rsidR="00C963D6" w:rsidRDefault="00C963D6" w:rsidP="00C963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3D6" w:rsidRPr="002C4617" w:rsidRDefault="00C963D6" w:rsidP="00C963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1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исполнительные схемы</w:t>
      </w:r>
      <w:r w:rsidR="00A40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выполненных </w:t>
      </w:r>
      <w:r w:rsidRPr="002C4617">
        <w:rPr>
          <w:rFonts w:ascii="Times New Roman" w:eastAsia="Calibri" w:hAnsi="Times New Roman" w:cs="Times New Roman"/>
          <w:sz w:val="24"/>
          <w:szCs w:val="24"/>
        </w:rPr>
        <w:t>работ;</w:t>
      </w:r>
    </w:p>
    <w:p w:rsidR="00C963D6" w:rsidRPr="002C4617" w:rsidRDefault="00C963D6" w:rsidP="00C963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17">
        <w:rPr>
          <w:rFonts w:ascii="Times New Roman" w:eastAsia="Calibri" w:hAnsi="Times New Roman" w:cs="Times New Roman"/>
          <w:sz w:val="24"/>
          <w:szCs w:val="24"/>
        </w:rPr>
        <w:tab/>
        <w:t>- журнал производства работ;</w:t>
      </w:r>
    </w:p>
    <w:p w:rsidR="00C963D6" w:rsidRPr="002C4617" w:rsidRDefault="00C963D6" w:rsidP="00C963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17">
        <w:rPr>
          <w:rFonts w:ascii="Times New Roman" w:eastAsia="Calibri" w:hAnsi="Times New Roman" w:cs="Times New Roman"/>
          <w:sz w:val="24"/>
          <w:szCs w:val="24"/>
        </w:rPr>
        <w:tab/>
        <w:t>- необходимые сертификаты на используемые материалы;</w:t>
      </w:r>
    </w:p>
    <w:p w:rsidR="00C963D6" w:rsidRDefault="00C963D6" w:rsidP="00577A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17">
        <w:rPr>
          <w:rFonts w:ascii="Times New Roman" w:eastAsia="Calibri" w:hAnsi="Times New Roman" w:cs="Times New Roman"/>
          <w:sz w:val="24"/>
          <w:szCs w:val="24"/>
        </w:rPr>
        <w:tab/>
        <w:t>- итоговый акт сдачи-приемки работ</w:t>
      </w:r>
    </w:p>
    <w:p w:rsidR="00577A07" w:rsidRDefault="00577A07" w:rsidP="00577A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679" w:rsidRDefault="004B2679" w:rsidP="00577A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679" w:rsidRDefault="004B2679" w:rsidP="00577A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679" w:rsidRDefault="004B2679" w:rsidP="00577A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A07" w:rsidRPr="00577A07" w:rsidRDefault="00577A07" w:rsidP="00577A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880" w:rsidRPr="00577A07" w:rsidRDefault="00C963D6" w:rsidP="00577A07">
      <w:pPr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ОХРАНА ТРУДА И ТЕХНИКА БЕЗОПАСНОСТИ</w:t>
      </w:r>
      <w:r w:rsidRPr="00670668">
        <w:rPr>
          <w:rFonts w:ascii="Times New Roman" w:hAnsi="Times New Roman" w:cs="Times New Roman"/>
          <w:color w:val="0070C0"/>
        </w:rPr>
        <w:t>.</w:t>
      </w:r>
    </w:p>
    <w:p w:rsidR="00C963D6" w:rsidRDefault="00C963D6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333A2">
        <w:rPr>
          <w:rFonts w:ascii="Times New Roman" w:hAnsi="Times New Roman"/>
          <w:sz w:val="24"/>
        </w:rPr>
        <w:t xml:space="preserve">1. Организация и выполнение работ должны осуществляться при соблюдении требований </w:t>
      </w:r>
      <w:proofErr w:type="spellStart"/>
      <w:r w:rsidRPr="008333A2">
        <w:rPr>
          <w:rStyle w:val="FontStyle85"/>
          <w:sz w:val="24"/>
          <w:szCs w:val="24"/>
        </w:rPr>
        <w:t>СНиП</w:t>
      </w:r>
      <w:proofErr w:type="spellEnd"/>
      <w:r w:rsidRPr="008333A2">
        <w:rPr>
          <w:rStyle w:val="FontStyle85"/>
          <w:sz w:val="24"/>
          <w:szCs w:val="24"/>
        </w:rPr>
        <w:t xml:space="preserve"> 12-03-2001. Безопасность труда в строительстве. Часть 1. Общие требования, </w:t>
      </w:r>
      <w:proofErr w:type="spellStart"/>
      <w:r w:rsidRPr="008333A2">
        <w:rPr>
          <w:rStyle w:val="FontStyle85"/>
          <w:sz w:val="24"/>
          <w:szCs w:val="24"/>
        </w:rPr>
        <w:t>СНиП</w:t>
      </w:r>
      <w:proofErr w:type="spellEnd"/>
      <w:r w:rsidRPr="008333A2">
        <w:rPr>
          <w:rStyle w:val="FontStyle85"/>
          <w:sz w:val="24"/>
          <w:szCs w:val="24"/>
        </w:rPr>
        <w:t xml:space="preserve"> 12-04-2002. Безопасность труда в строительстве. Часть 2. Строительное производство, Правил пожарной безопасности в Российской Федерации (ППБ 01-03) </w:t>
      </w:r>
      <w:r w:rsidRPr="008333A2">
        <w:rPr>
          <w:rFonts w:ascii="Times New Roman" w:hAnsi="Times New Roman"/>
          <w:sz w:val="24"/>
        </w:rPr>
        <w:t>и других нормативных правовых актов, приведенных в приложении, а также настоящих норм и правил.</w:t>
      </w:r>
    </w:p>
    <w:p w:rsidR="005D2880" w:rsidRPr="008333A2" w:rsidRDefault="005D2880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963D6" w:rsidRPr="008333A2" w:rsidRDefault="00C963D6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333A2">
        <w:rPr>
          <w:rFonts w:ascii="Times New Roman" w:hAnsi="Times New Roman"/>
          <w:sz w:val="24"/>
        </w:rPr>
        <w:t>2. Перед началом работ исполнитель работ оформляет акт-допуск для выполнения строительно-монтажных работ на территории объекта, разрабатывает график выполнения работ, обеспечивающий безопасные условия труда, и выполнение мероприятий охраны труда и техники безопасности.</w:t>
      </w:r>
    </w:p>
    <w:p w:rsidR="005D2880" w:rsidRDefault="00C963D6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333A2">
        <w:rPr>
          <w:rFonts w:ascii="Times New Roman" w:hAnsi="Times New Roman"/>
          <w:sz w:val="24"/>
        </w:rPr>
        <w:t>3. Средства механизации и инструмент должны быть исправны, использоваться по назначению и их эксплуатация должна осуществляться в соответствии с требованиями завода-изготовителя.</w:t>
      </w:r>
    </w:p>
    <w:p w:rsidR="00C963D6" w:rsidRPr="008333A2" w:rsidRDefault="00C963D6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963D6" w:rsidRPr="008333A2" w:rsidRDefault="00C963D6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333A2">
        <w:rPr>
          <w:rFonts w:ascii="Times New Roman" w:hAnsi="Times New Roman"/>
          <w:sz w:val="24"/>
        </w:rPr>
        <w:t>4. При выполнении работ необходимо предусматривать мероприятия по предупреждению воздействия на работников следующих опасных и вредных производственных факторов:</w:t>
      </w:r>
    </w:p>
    <w:p w:rsidR="00C963D6" w:rsidRPr="008333A2" w:rsidRDefault="00C963D6" w:rsidP="00C963D6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8333A2">
        <w:rPr>
          <w:rFonts w:ascii="Times New Roman" w:hAnsi="Times New Roman"/>
          <w:sz w:val="24"/>
        </w:rPr>
        <w:t>- падающие предметы;</w:t>
      </w:r>
    </w:p>
    <w:p w:rsidR="00C963D6" w:rsidRPr="008333A2" w:rsidRDefault="00C963D6" w:rsidP="00C963D6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8333A2">
        <w:rPr>
          <w:rFonts w:ascii="Times New Roman" w:hAnsi="Times New Roman"/>
          <w:sz w:val="24"/>
        </w:rPr>
        <w:t>- расположение рабочего места вблизи перепада по высоте 1,3 м и более;</w:t>
      </w:r>
    </w:p>
    <w:p w:rsidR="00C963D6" w:rsidRPr="008333A2" w:rsidRDefault="00C963D6" w:rsidP="00C963D6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8333A2">
        <w:rPr>
          <w:rFonts w:ascii="Times New Roman" w:hAnsi="Times New Roman"/>
          <w:sz w:val="24"/>
        </w:rPr>
        <w:t>- повышенное напряжение в электрической цепи, замыкание которой может произойти через тело человека;</w:t>
      </w:r>
    </w:p>
    <w:p w:rsidR="00C963D6" w:rsidRPr="008333A2" w:rsidRDefault="00C963D6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333A2">
        <w:rPr>
          <w:rFonts w:ascii="Times New Roman" w:hAnsi="Times New Roman"/>
          <w:sz w:val="24"/>
        </w:rPr>
        <w:t>- химические опасные и вредные производственные факторы.</w:t>
      </w:r>
    </w:p>
    <w:p w:rsidR="00C963D6" w:rsidRDefault="00C963D6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333A2">
        <w:rPr>
          <w:rFonts w:ascii="Times New Roman" w:hAnsi="Times New Roman"/>
          <w:sz w:val="24"/>
        </w:rPr>
        <w:t>5. При выполнении работ необходимо выполнять требования охраны труда в соответствии с должностными инструкциями  и правилами.</w:t>
      </w:r>
    </w:p>
    <w:p w:rsidR="005D2880" w:rsidRPr="008333A2" w:rsidRDefault="005D2880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963D6" w:rsidRDefault="00C963D6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333A2">
        <w:rPr>
          <w:rFonts w:ascii="Times New Roman" w:hAnsi="Times New Roman"/>
          <w:sz w:val="24"/>
        </w:rPr>
        <w:t xml:space="preserve">6. Работы по устройству гидроизоляции строительных конструкций подземных сооружений следует выполнять с соблюдением требований техники безопасности в строительстве. К выполнению работ допускаются рабочие не моложе 18 лет, прошедшие медицинский осмотр, обученные безопасным методам труда и имеющие соответствующие удостоверения. </w:t>
      </w:r>
    </w:p>
    <w:p w:rsidR="005D2880" w:rsidRPr="008333A2" w:rsidRDefault="005D2880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963D6" w:rsidRDefault="00C963D6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333A2">
        <w:rPr>
          <w:rFonts w:ascii="Times New Roman" w:hAnsi="Times New Roman"/>
          <w:sz w:val="24"/>
        </w:rPr>
        <w:t>7. До начала работ на объекте каждый рабочий - изолировщик должен пройти инструктаж по технике безопасности на рабочем месте. Безопасность изолировщиков обеспечивается соблюдением нормативной технологической последовательности операций, соблюдением правил хранения материалов, правильным использованием инструмента и оборудования.</w:t>
      </w:r>
    </w:p>
    <w:p w:rsidR="005D2880" w:rsidRDefault="005D2880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D2880" w:rsidRDefault="005D2880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D2880" w:rsidRDefault="005D2880" w:rsidP="00C963D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5D2880" w:rsidSect="00C963D6">
      <w:footerReference w:type="default" r:id="rId10"/>
      <w:pgSz w:w="11900" w:h="16840"/>
      <w:pgMar w:top="620" w:right="600" w:bottom="280" w:left="6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49" w:rsidRDefault="00406C49" w:rsidP="00F602E3">
      <w:pPr>
        <w:spacing w:after="0" w:line="240" w:lineRule="auto"/>
      </w:pPr>
      <w:r>
        <w:separator/>
      </w:r>
    </w:p>
  </w:endnote>
  <w:endnote w:type="continuationSeparator" w:id="1">
    <w:p w:rsidR="00406C49" w:rsidRDefault="00406C49" w:rsidP="00F6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528"/>
      <w:docPartObj>
        <w:docPartGallery w:val="Page Numbers (Bottom of Page)"/>
        <w:docPartUnique/>
      </w:docPartObj>
    </w:sdtPr>
    <w:sdtContent>
      <w:p w:rsidR="00AE202A" w:rsidRDefault="006A7A67">
        <w:pPr>
          <w:pStyle w:val="a9"/>
          <w:jc w:val="right"/>
        </w:pPr>
        <w:r>
          <w:fldChar w:fldCharType="begin"/>
        </w:r>
        <w:r w:rsidR="00AE202A">
          <w:instrText xml:space="preserve"> PAGE   \* MERGEFORMAT </w:instrText>
        </w:r>
        <w:r>
          <w:fldChar w:fldCharType="separate"/>
        </w:r>
        <w:r w:rsidR="00A40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02A" w:rsidRDefault="00AE20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49" w:rsidRDefault="00406C49" w:rsidP="00F602E3">
      <w:pPr>
        <w:spacing w:after="0" w:line="240" w:lineRule="auto"/>
      </w:pPr>
      <w:r>
        <w:separator/>
      </w:r>
    </w:p>
  </w:footnote>
  <w:footnote w:type="continuationSeparator" w:id="1">
    <w:p w:rsidR="00406C49" w:rsidRDefault="00406C49" w:rsidP="00F6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46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46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7A21214"/>
    <w:multiLevelType w:val="hybridMultilevel"/>
    <w:tmpl w:val="727E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00A47"/>
    <w:multiLevelType w:val="hybridMultilevel"/>
    <w:tmpl w:val="0268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67AD6"/>
    <w:multiLevelType w:val="hybridMultilevel"/>
    <w:tmpl w:val="7930A0B2"/>
    <w:lvl w:ilvl="0" w:tplc="71A8B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65512">
      <w:numFmt w:val="none"/>
      <w:lvlText w:val=""/>
      <w:lvlJc w:val="left"/>
      <w:pPr>
        <w:tabs>
          <w:tab w:val="num" w:pos="360"/>
        </w:tabs>
      </w:pPr>
    </w:lvl>
    <w:lvl w:ilvl="2" w:tplc="1812BE72">
      <w:numFmt w:val="none"/>
      <w:lvlText w:val=""/>
      <w:lvlJc w:val="left"/>
      <w:pPr>
        <w:tabs>
          <w:tab w:val="num" w:pos="360"/>
        </w:tabs>
      </w:pPr>
    </w:lvl>
    <w:lvl w:ilvl="3" w:tplc="D208337A">
      <w:numFmt w:val="none"/>
      <w:lvlText w:val=""/>
      <w:lvlJc w:val="left"/>
      <w:pPr>
        <w:tabs>
          <w:tab w:val="num" w:pos="360"/>
        </w:tabs>
      </w:pPr>
    </w:lvl>
    <w:lvl w:ilvl="4" w:tplc="469EB1B6">
      <w:numFmt w:val="none"/>
      <w:lvlText w:val=""/>
      <w:lvlJc w:val="left"/>
      <w:pPr>
        <w:tabs>
          <w:tab w:val="num" w:pos="360"/>
        </w:tabs>
      </w:pPr>
    </w:lvl>
    <w:lvl w:ilvl="5" w:tplc="3DA41802">
      <w:numFmt w:val="none"/>
      <w:lvlText w:val=""/>
      <w:lvlJc w:val="left"/>
      <w:pPr>
        <w:tabs>
          <w:tab w:val="num" w:pos="360"/>
        </w:tabs>
      </w:pPr>
    </w:lvl>
    <w:lvl w:ilvl="6" w:tplc="4D4E409A">
      <w:numFmt w:val="none"/>
      <w:lvlText w:val=""/>
      <w:lvlJc w:val="left"/>
      <w:pPr>
        <w:tabs>
          <w:tab w:val="num" w:pos="360"/>
        </w:tabs>
      </w:pPr>
    </w:lvl>
    <w:lvl w:ilvl="7" w:tplc="AC6C420E">
      <w:numFmt w:val="none"/>
      <w:lvlText w:val=""/>
      <w:lvlJc w:val="left"/>
      <w:pPr>
        <w:tabs>
          <w:tab w:val="num" w:pos="360"/>
        </w:tabs>
      </w:pPr>
    </w:lvl>
    <w:lvl w:ilvl="8" w:tplc="87262E2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E63820"/>
    <w:multiLevelType w:val="hybridMultilevel"/>
    <w:tmpl w:val="C4C4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B5473"/>
    <w:multiLevelType w:val="hybridMultilevel"/>
    <w:tmpl w:val="1272F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3F2482"/>
    <w:multiLevelType w:val="hybridMultilevel"/>
    <w:tmpl w:val="B5D6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65420"/>
    <w:multiLevelType w:val="hybridMultilevel"/>
    <w:tmpl w:val="5160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D18"/>
    <w:multiLevelType w:val="hybridMultilevel"/>
    <w:tmpl w:val="2CA8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F65FC"/>
    <w:multiLevelType w:val="hybridMultilevel"/>
    <w:tmpl w:val="A32C5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A20A6D"/>
    <w:multiLevelType w:val="hybridMultilevel"/>
    <w:tmpl w:val="301C2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C10365"/>
    <w:multiLevelType w:val="hybridMultilevel"/>
    <w:tmpl w:val="DA36C9A0"/>
    <w:lvl w:ilvl="0" w:tplc="91AE5F3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85F4A"/>
    <w:multiLevelType w:val="hybridMultilevel"/>
    <w:tmpl w:val="E1B6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3065C"/>
    <w:multiLevelType w:val="singleLevel"/>
    <w:tmpl w:val="E1AAE5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71D70697"/>
    <w:multiLevelType w:val="hybridMultilevel"/>
    <w:tmpl w:val="115C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668"/>
    <w:rsid w:val="000004D8"/>
    <w:rsid w:val="000234EE"/>
    <w:rsid w:val="00024C7F"/>
    <w:rsid w:val="00036407"/>
    <w:rsid w:val="0006473A"/>
    <w:rsid w:val="000933AA"/>
    <w:rsid w:val="00096E77"/>
    <w:rsid w:val="000A202F"/>
    <w:rsid w:val="000A3F3D"/>
    <w:rsid w:val="000A42DF"/>
    <w:rsid w:val="000A4B1C"/>
    <w:rsid w:val="000B6D17"/>
    <w:rsid w:val="000C2D49"/>
    <w:rsid w:val="000C3A52"/>
    <w:rsid w:val="000E41AA"/>
    <w:rsid w:val="001051C8"/>
    <w:rsid w:val="001060DA"/>
    <w:rsid w:val="00124F3F"/>
    <w:rsid w:val="001B7274"/>
    <w:rsid w:val="001D2900"/>
    <w:rsid w:val="001E2882"/>
    <w:rsid w:val="001F3C8B"/>
    <w:rsid w:val="00203930"/>
    <w:rsid w:val="00213660"/>
    <w:rsid w:val="00231B3C"/>
    <w:rsid w:val="00262072"/>
    <w:rsid w:val="00280BA5"/>
    <w:rsid w:val="00284DA8"/>
    <w:rsid w:val="00287F0C"/>
    <w:rsid w:val="0029603C"/>
    <w:rsid w:val="002A0A67"/>
    <w:rsid w:val="002C4617"/>
    <w:rsid w:val="00307CC8"/>
    <w:rsid w:val="0031670F"/>
    <w:rsid w:val="0033363A"/>
    <w:rsid w:val="00364BC4"/>
    <w:rsid w:val="003654E4"/>
    <w:rsid w:val="00391EE8"/>
    <w:rsid w:val="003A3126"/>
    <w:rsid w:val="003B2C97"/>
    <w:rsid w:val="003D25E0"/>
    <w:rsid w:val="003E27BF"/>
    <w:rsid w:val="00406C49"/>
    <w:rsid w:val="0043358F"/>
    <w:rsid w:val="0044457F"/>
    <w:rsid w:val="004452CF"/>
    <w:rsid w:val="0045203C"/>
    <w:rsid w:val="0047114F"/>
    <w:rsid w:val="004816B8"/>
    <w:rsid w:val="004879A8"/>
    <w:rsid w:val="004B2679"/>
    <w:rsid w:val="004D6C7F"/>
    <w:rsid w:val="004F0942"/>
    <w:rsid w:val="004F596B"/>
    <w:rsid w:val="005046EA"/>
    <w:rsid w:val="005165C3"/>
    <w:rsid w:val="0055679A"/>
    <w:rsid w:val="00557C10"/>
    <w:rsid w:val="00565ADF"/>
    <w:rsid w:val="00573341"/>
    <w:rsid w:val="00577A07"/>
    <w:rsid w:val="0059124E"/>
    <w:rsid w:val="005961E2"/>
    <w:rsid w:val="005B1B7A"/>
    <w:rsid w:val="005C74A4"/>
    <w:rsid w:val="005D2880"/>
    <w:rsid w:val="005D5F1A"/>
    <w:rsid w:val="005F028E"/>
    <w:rsid w:val="0061012C"/>
    <w:rsid w:val="00612698"/>
    <w:rsid w:val="0061553C"/>
    <w:rsid w:val="00617CA2"/>
    <w:rsid w:val="00623E3C"/>
    <w:rsid w:val="00631929"/>
    <w:rsid w:val="006374FF"/>
    <w:rsid w:val="00670668"/>
    <w:rsid w:val="00681433"/>
    <w:rsid w:val="006964A8"/>
    <w:rsid w:val="006A5646"/>
    <w:rsid w:val="006A7A67"/>
    <w:rsid w:val="006C6A83"/>
    <w:rsid w:val="006C7D25"/>
    <w:rsid w:val="006E0C0D"/>
    <w:rsid w:val="006F5A2E"/>
    <w:rsid w:val="007626B1"/>
    <w:rsid w:val="007733ED"/>
    <w:rsid w:val="00792C03"/>
    <w:rsid w:val="007A0EA8"/>
    <w:rsid w:val="007A18C9"/>
    <w:rsid w:val="007A5CBE"/>
    <w:rsid w:val="007B554B"/>
    <w:rsid w:val="007C4062"/>
    <w:rsid w:val="007D2243"/>
    <w:rsid w:val="007F1F75"/>
    <w:rsid w:val="0080632D"/>
    <w:rsid w:val="00861B94"/>
    <w:rsid w:val="008629AE"/>
    <w:rsid w:val="00865C91"/>
    <w:rsid w:val="008745F9"/>
    <w:rsid w:val="00886C66"/>
    <w:rsid w:val="00892DE4"/>
    <w:rsid w:val="008B5F83"/>
    <w:rsid w:val="008C44AF"/>
    <w:rsid w:val="008E0538"/>
    <w:rsid w:val="008E3470"/>
    <w:rsid w:val="008F5C50"/>
    <w:rsid w:val="0091571E"/>
    <w:rsid w:val="00923FF9"/>
    <w:rsid w:val="00942197"/>
    <w:rsid w:val="009811B8"/>
    <w:rsid w:val="009C49D0"/>
    <w:rsid w:val="009D2427"/>
    <w:rsid w:val="009E5281"/>
    <w:rsid w:val="00A104C9"/>
    <w:rsid w:val="00A157B5"/>
    <w:rsid w:val="00A236FD"/>
    <w:rsid w:val="00A26A83"/>
    <w:rsid w:val="00A30604"/>
    <w:rsid w:val="00A4024D"/>
    <w:rsid w:val="00A41E2A"/>
    <w:rsid w:val="00A70BA2"/>
    <w:rsid w:val="00A80FF3"/>
    <w:rsid w:val="00AC1D28"/>
    <w:rsid w:val="00AC679A"/>
    <w:rsid w:val="00AE202A"/>
    <w:rsid w:val="00B01B68"/>
    <w:rsid w:val="00B25AA0"/>
    <w:rsid w:val="00B414FD"/>
    <w:rsid w:val="00B54EA0"/>
    <w:rsid w:val="00B625FA"/>
    <w:rsid w:val="00B65E8A"/>
    <w:rsid w:val="00B93C28"/>
    <w:rsid w:val="00BC042A"/>
    <w:rsid w:val="00BD21CC"/>
    <w:rsid w:val="00BF0E9A"/>
    <w:rsid w:val="00C071A8"/>
    <w:rsid w:val="00C0795B"/>
    <w:rsid w:val="00C245B8"/>
    <w:rsid w:val="00C337BB"/>
    <w:rsid w:val="00C345CE"/>
    <w:rsid w:val="00C35118"/>
    <w:rsid w:val="00C37AB5"/>
    <w:rsid w:val="00C50F02"/>
    <w:rsid w:val="00C54C81"/>
    <w:rsid w:val="00C654D0"/>
    <w:rsid w:val="00C8372E"/>
    <w:rsid w:val="00C83A03"/>
    <w:rsid w:val="00C874CA"/>
    <w:rsid w:val="00C9195B"/>
    <w:rsid w:val="00C963D6"/>
    <w:rsid w:val="00CA60B1"/>
    <w:rsid w:val="00CB2C64"/>
    <w:rsid w:val="00CC0C06"/>
    <w:rsid w:val="00CC5019"/>
    <w:rsid w:val="00CC651F"/>
    <w:rsid w:val="00CE1B7A"/>
    <w:rsid w:val="00CE1E84"/>
    <w:rsid w:val="00CF668B"/>
    <w:rsid w:val="00D0500D"/>
    <w:rsid w:val="00D15B85"/>
    <w:rsid w:val="00D447E7"/>
    <w:rsid w:val="00D56432"/>
    <w:rsid w:val="00D71650"/>
    <w:rsid w:val="00D71C7D"/>
    <w:rsid w:val="00D93CC4"/>
    <w:rsid w:val="00DA5017"/>
    <w:rsid w:val="00DC1D90"/>
    <w:rsid w:val="00DC3C85"/>
    <w:rsid w:val="00DD582E"/>
    <w:rsid w:val="00E27578"/>
    <w:rsid w:val="00E27EEA"/>
    <w:rsid w:val="00E44097"/>
    <w:rsid w:val="00E6431C"/>
    <w:rsid w:val="00E7548F"/>
    <w:rsid w:val="00E90A62"/>
    <w:rsid w:val="00EB6435"/>
    <w:rsid w:val="00EB6E22"/>
    <w:rsid w:val="00ED30B0"/>
    <w:rsid w:val="00EE4FA7"/>
    <w:rsid w:val="00EF151F"/>
    <w:rsid w:val="00F0266B"/>
    <w:rsid w:val="00F265E9"/>
    <w:rsid w:val="00F41F36"/>
    <w:rsid w:val="00F4414D"/>
    <w:rsid w:val="00F506A0"/>
    <w:rsid w:val="00F56DE6"/>
    <w:rsid w:val="00F602E3"/>
    <w:rsid w:val="00F62C93"/>
    <w:rsid w:val="00F850E4"/>
    <w:rsid w:val="00F8637F"/>
    <w:rsid w:val="00F90918"/>
    <w:rsid w:val="00F9494D"/>
    <w:rsid w:val="00FA6754"/>
    <w:rsid w:val="00FB1585"/>
    <w:rsid w:val="00FB3056"/>
    <w:rsid w:val="00FB6631"/>
    <w:rsid w:val="00F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70668"/>
    <w:pPr>
      <w:ind w:left="720"/>
      <w:contextualSpacing/>
    </w:pPr>
  </w:style>
  <w:style w:type="paragraph" w:styleId="a4">
    <w:name w:val="List"/>
    <w:basedOn w:val="a"/>
    <w:rsid w:val="00124F3F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0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5">
    <w:name w:val="Font Style85"/>
    <w:uiPriority w:val="99"/>
    <w:rsid w:val="00A236FD"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6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2E3"/>
  </w:style>
  <w:style w:type="paragraph" w:styleId="a9">
    <w:name w:val="footer"/>
    <w:basedOn w:val="a"/>
    <w:link w:val="aa"/>
    <w:uiPriority w:val="99"/>
    <w:unhideWhenUsed/>
    <w:rsid w:val="00F6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2E3"/>
  </w:style>
  <w:style w:type="paragraph" w:styleId="3">
    <w:name w:val="Body Text Indent 3"/>
    <w:basedOn w:val="a"/>
    <w:link w:val="30"/>
    <w:rsid w:val="00FB6631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FB66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1"/>
    <w:unhideWhenUsed/>
    <w:qFormat/>
    <w:rsid w:val="00AC1D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1D28"/>
  </w:style>
  <w:style w:type="paragraph" w:customStyle="1" w:styleId="11">
    <w:name w:val="Заголовок 11"/>
    <w:basedOn w:val="a"/>
    <w:uiPriority w:val="1"/>
    <w:qFormat/>
    <w:rsid w:val="00AC1D2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C1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70668"/>
    <w:pPr>
      <w:ind w:left="720"/>
      <w:contextualSpacing/>
    </w:pPr>
  </w:style>
  <w:style w:type="paragraph" w:styleId="a4">
    <w:name w:val="List"/>
    <w:basedOn w:val="a"/>
    <w:rsid w:val="00124F3F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0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5">
    <w:name w:val="Font Style85"/>
    <w:uiPriority w:val="99"/>
    <w:rsid w:val="00A236FD"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6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2E3"/>
  </w:style>
  <w:style w:type="paragraph" w:styleId="a9">
    <w:name w:val="footer"/>
    <w:basedOn w:val="a"/>
    <w:link w:val="aa"/>
    <w:uiPriority w:val="99"/>
    <w:unhideWhenUsed/>
    <w:rsid w:val="00F6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2E3"/>
  </w:style>
  <w:style w:type="paragraph" w:styleId="3">
    <w:name w:val="Body Text Indent 3"/>
    <w:basedOn w:val="a"/>
    <w:link w:val="30"/>
    <w:rsid w:val="00FB6631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FB66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1"/>
    <w:unhideWhenUsed/>
    <w:qFormat/>
    <w:rsid w:val="00AC1D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1D28"/>
  </w:style>
  <w:style w:type="paragraph" w:customStyle="1" w:styleId="11">
    <w:name w:val="Заголовок 11"/>
    <w:basedOn w:val="a"/>
    <w:uiPriority w:val="1"/>
    <w:qFormat/>
    <w:rsid w:val="00AC1D2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C1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9CAD-4151-41DA-884A-67250240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Y.PLOTNIKOV</dc:creator>
  <cp:lastModifiedBy>V.Nedovesov</cp:lastModifiedBy>
  <cp:revision>17</cp:revision>
  <cp:lastPrinted>2015-06-16T10:37:00Z</cp:lastPrinted>
  <dcterms:created xsi:type="dcterms:W3CDTF">2013-11-25T13:39:00Z</dcterms:created>
  <dcterms:modified xsi:type="dcterms:W3CDTF">2015-07-03T17:22:00Z</dcterms:modified>
</cp:coreProperties>
</file>